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3AF34" w14:textId="77777777" w:rsidR="008C63D6" w:rsidRPr="008C63D6" w:rsidRDefault="008C63D6" w:rsidP="009E7672">
      <w:pPr>
        <w:spacing w:before="100" w:beforeAutospacing="1" w:after="12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8C63D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Powiadomienie o danych kontaktowych Inspektora Ochrony Danych (IOD)</w:t>
      </w:r>
    </w:p>
    <w:p w14:paraId="6EF7444A" w14:textId="465777E2" w:rsidR="008C63D6" w:rsidRPr="00111339" w:rsidRDefault="008C63D6" w:rsidP="009E7672">
      <w:pPr>
        <w:spacing w:before="60" w:after="120" w:line="240" w:lineRule="auto"/>
        <w:rPr>
          <w:rFonts w:asciiTheme="majorHAnsi" w:eastAsia="Times New Roman" w:hAnsiTheme="majorHAnsi" w:cstheme="majorHAnsi"/>
          <w:szCs w:val="24"/>
          <w:lang w:eastAsia="pl-PL"/>
        </w:rPr>
      </w:pPr>
      <w:r w:rsidRPr="008C63D6">
        <w:rPr>
          <w:rFonts w:asciiTheme="majorHAnsi" w:eastAsia="Times New Roman" w:hAnsiTheme="majorHAnsi" w:cstheme="majorHAnsi"/>
          <w:szCs w:val="24"/>
          <w:lang w:eastAsia="pl-PL"/>
        </w:rPr>
        <w:t xml:space="preserve">W sprawach dotyczących ochrony danych osobowych został powołany Inspektor Ochrony Danych, z którym można kontaktować się za pośrednictwem danych kontaktowych </w:t>
      </w:r>
      <w:r w:rsidR="0026036A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26036A" w:rsidRPr="0026036A">
        <w:rPr>
          <w:rFonts w:asciiTheme="majorHAnsi" w:eastAsia="Times New Roman" w:hAnsiTheme="majorHAnsi" w:cstheme="majorHAnsi"/>
          <w:szCs w:val="24"/>
          <w:lang w:eastAsia="pl-PL"/>
        </w:rPr>
        <w:t>rzedszkol</w:t>
      </w:r>
      <w:r w:rsidR="0026036A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6036A" w:rsidRPr="0026036A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AB0E8E" w:rsidRPr="00AB0E8E">
        <w:rPr>
          <w:rFonts w:asciiTheme="majorHAnsi" w:eastAsia="Times New Roman" w:hAnsiTheme="majorHAnsi" w:cstheme="majorHAnsi"/>
          <w:szCs w:val="24"/>
          <w:lang w:eastAsia="pl-PL"/>
        </w:rPr>
        <w:t>Samorządowe</w:t>
      </w:r>
      <w:r w:rsidR="00AB0E8E">
        <w:rPr>
          <w:rFonts w:asciiTheme="majorHAnsi" w:eastAsia="Times New Roman" w:hAnsiTheme="majorHAnsi" w:cstheme="majorHAnsi"/>
          <w:szCs w:val="24"/>
          <w:lang w:eastAsia="pl-PL"/>
        </w:rPr>
        <w:t>go</w:t>
      </w:r>
      <w:r w:rsidR="00AB0E8E" w:rsidRPr="00AB0E8E">
        <w:rPr>
          <w:rFonts w:asciiTheme="majorHAnsi" w:eastAsia="Times New Roman" w:hAnsiTheme="majorHAnsi" w:cstheme="majorHAnsi"/>
          <w:szCs w:val="24"/>
          <w:lang w:eastAsia="pl-PL"/>
        </w:rPr>
        <w:t xml:space="preserve"> Nr 76 "Na Zielonych Wzgórzach" w Białymstoku</w:t>
      </w:r>
      <w:r w:rsidRPr="008C63D6">
        <w:rPr>
          <w:rFonts w:asciiTheme="majorHAnsi" w:eastAsia="Times New Roman" w:hAnsiTheme="majorHAnsi" w:cstheme="majorHAnsi"/>
          <w:szCs w:val="24"/>
          <w:lang w:eastAsia="pl-PL"/>
        </w:rPr>
        <w:t xml:space="preserve"> lub mailowo na adres e-mail: </w:t>
      </w:r>
      <w:hyperlink r:id="rId7" w:history="1">
        <w:r w:rsidRPr="00111339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pl-PL"/>
          </w:rPr>
          <w:t>iod.przedszkola2@um.bialystok.pl</w:t>
        </w:r>
      </w:hyperlink>
    </w:p>
    <w:p w14:paraId="214EBEE1" w14:textId="77777777" w:rsidR="008C63D6" w:rsidRPr="00111339" w:rsidRDefault="008C63D6" w:rsidP="009E7672">
      <w:pPr>
        <w:spacing w:before="60" w:after="60" w:line="240" w:lineRule="auto"/>
        <w:rPr>
          <w:rFonts w:asciiTheme="majorHAnsi" w:eastAsia="Times New Roman" w:hAnsiTheme="majorHAnsi" w:cstheme="majorHAnsi"/>
          <w:szCs w:val="24"/>
          <w:lang w:eastAsia="pl-PL"/>
        </w:rPr>
      </w:pPr>
      <w:r w:rsidRPr="00111339">
        <w:rPr>
          <w:rFonts w:asciiTheme="majorHAnsi" w:eastAsia="Times New Roman" w:hAnsiTheme="majorHAnsi" w:cstheme="majorHAnsi"/>
          <w:bCs/>
          <w:szCs w:val="24"/>
          <w:lang w:eastAsia="pl-PL"/>
        </w:rPr>
        <w:t>Inspektor Ochrony Danych: Pani</w:t>
      </w:r>
      <w:r w:rsidRPr="008C63D6">
        <w:rPr>
          <w:rFonts w:asciiTheme="majorHAnsi" w:eastAsia="Times New Roman" w:hAnsiTheme="majorHAnsi" w:cstheme="majorHAnsi"/>
          <w:szCs w:val="24"/>
          <w:lang w:eastAsia="pl-PL"/>
        </w:rPr>
        <w:t xml:space="preserve"> Małgorzata Kuczyńska</w:t>
      </w:r>
    </w:p>
    <w:p w14:paraId="315F7634" w14:textId="7030F5B3" w:rsidR="008C63D6" w:rsidRPr="00111339" w:rsidRDefault="008C63D6" w:rsidP="009E7672">
      <w:pPr>
        <w:spacing w:before="60" w:after="60" w:line="240" w:lineRule="auto"/>
        <w:rPr>
          <w:rFonts w:asciiTheme="majorHAnsi" w:eastAsia="Times New Roman" w:hAnsiTheme="majorHAnsi" w:cstheme="majorHAnsi"/>
          <w:szCs w:val="24"/>
          <w:lang w:eastAsia="pl-PL"/>
        </w:rPr>
      </w:pPr>
      <w:r w:rsidRPr="008C63D6">
        <w:rPr>
          <w:rFonts w:asciiTheme="majorHAnsi" w:eastAsia="Times New Roman" w:hAnsiTheme="majorHAnsi" w:cstheme="majorHAnsi"/>
          <w:szCs w:val="24"/>
          <w:lang w:eastAsia="pl-PL"/>
        </w:rPr>
        <w:t>Osoba zastępująca Inspektora Ochrony Danych w czasie jego nieobecności: Pani Joanna Wakulewska</w:t>
      </w:r>
    </w:p>
    <w:p w14:paraId="43982223" w14:textId="77777777" w:rsidR="008C63D6" w:rsidRPr="00082A50" w:rsidRDefault="008C63D6" w:rsidP="009E7672">
      <w:pPr>
        <w:spacing w:before="120" w:after="120" w:line="276" w:lineRule="auto"/>
        <w:rPr>
          <w:rFonts w:asciiTheme="majorHAnsi" w:eastAsia="Times New Roman" w:hAnsiTheme="majorHAnsi" w:cstheme="majorHAnsi"/>
          <w:b/>
          <w:bCs/>
          <w:sz w:val="16"/>
          <w:szCs w:val="16"/>
          <w:lang w:eastAsia="pl-PL"/>
        </w:rPr>
      </w:pPr>
    </w:p>
    <w:p w14:paraId="20C4F8F5" w14:textId="22B98E63" w:rsidR="00BB67A4" w:rsidRPr="007E74BE" w:rsidRDefault="004D601D" w:rsidP="009E7672">
      <w:pPr>
        <w:spacing w:after="120" w:line="276" w:lineRule="auto"/>
        <w:rPr>
          <w:rFonts w:asciiTheme="majorHAnsi" w:hAnsiTheme="majorHAnsi" w:cstheme="majorHAnsi"/>
          <w:b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Informacja Administratora</w:t>
      </w:r>
      <w:r w:rsidR="00A43FC4" w:rsidRPr="007E74BE">
        <w:rPr>
          <w:rFonts w:asciiTheme="majorHAnsi" w:hAnsiTheme="majorHAnsi" w:cstheme="majorHAnsi"/>
          <w:b/>
        </w:rPr>
        <w:t xml:space="preserve"> </w:t>
      </w:r>
      <w:r w:rsidR="00A43FC4" w:rsidRPr="007E74BE">
        <w:rPr>
          <w:rFonts w:asciiTheme="majorHAnsi" w:hAnsiTheme="majorHAnsi" w:cstheme="majorHAnsi"/>
          <w:b/>
          <w:sz w:val="24"/>
        </w:rPr>
        <w:t>dotycząca przetwarzania danych osobowych</w:t>
      </w:r>
    </w:p>
    <w:p w14:paraId="3F8F955D" w14:textId="7AACB8AC" w:rsidR="00BB67A4" w:rsidRPr="00111339" w:rsidRDefault="00A43FC4" w:rsidP="009E7672">
      <w:pPr>
        <w:spacing w:after="120" w:line="276" w:lineRule="auto"/>
        <w:rPr>
          <w:rFonts w:asciiTheme="majorHAnsi" w:eastAsia="Times New Roman" w:hAnsiTheme="majorHAnsi" w:cstheme="majorHAnsi"/>
          <w:b/>
          <w:lang w:eastAsia="pl-PL"/>
        </w:rPr>
      </w:pPr>
      <w:r w:rsidRPr="00111339">
        <w:rPr>
          <w:rFonts w:asciiTheme="majorHAnsi" w:eastAsia="Times New Roman" w:hAnsiTheme="majorHAnsi" w:cstheme="majorHAnsi"/>
          <w:bCs/>
          <w:lang w:eastAsia="pl-PL"/>
        </w:rPr>
        <w:t xml:space="preserve">Wypełniając obowiązek prawny uregulowany </w:t>
      </w:r>
      <w:r w:rsidR="00C52669" w:rsidRPr="00111339">
        <w:rPr>
          <w:rFonts w:asciiTheme="majorHAnsi" w:hAnsiTheme="majorHAnsi" w:cstheme="majorHAnsi"/>
        </w:rPr>
        <w:t xml:space="preserve">w </w:t>
      </w:r>
      <w:r w:rsidR="00BB67A4" w:rsidRPr="00111339">
        <w:rPr>
          <w:rFonts w:asciiTheme="majorHAnsi" w:eastAsia="Times New Roman" w:hAnsiTheme="majorHAnsi" w:cstheme="majorHAnsi"/>
          <w:bCs/>
          <w:lang w:eastAsia="pl-PL"/>
        </w:rPr>
        <w:t>Rozporządzeni</w:t>
      </w:r>
      <w:r w:rsidR="00C52669" w:rsidRPr="00111339">
        <w:rPr>
          <w:rFonts w:asciiTheme="majorHAnsi" w:eastAsia="Times New Roman" w:hAnsiTheme="majorHAnsi" w:cstheme="majorHAnsi"/>
          <w:bCs/>
          <w:lang w:eastAsia="pl-PL"/>
        </w:rPr>
        <w:t>u</w:t>
      </w:r>
      <w:r w:rsidR="00BB67A4" w:rsidRPr="00111339">
        <w:rPr>
          <w:rFonts w:asciiTheme="majorHAnsi" w:eastAsia="Times New Roman" w:hAnsiTheme="majorHAnsi" w:cstheme="majorHAnsi"/>
          <w:bCs/>
          <w:lang w:eastAsia="pl-PL"/>
        </w:rPr>
        <w:t xml:space="preserve"> Parlamentu Europejskiego i Rady (UE) 2016/679 z dnia 27 kwietnia 2016 r. w sprawie ochrony osób fizycznych</w:t>
      </w:r>
      <w:r w:rsidR="00EE6258" w:rsidRPr="00111339">
        <w:rPr>
          <w:rFonts w:asciiTheme="majorHAnsi" w:eastAsia="Times New Roman" w:hAnsiTheme="majorHAnsi" w:cstheme="majorHAnsi"/>
          <w:bCs/>
          <w:lang w:eastAsia="pl-PL"/>
        </w:rPr>
        <w:t xml:space="preserve"> </w:t>
      </w:r>
      <w:r w:rsidR="00BB67A4" w:rsidRPr="00111339">
        <w:rPr>
          <w:rFonts w:asciiTheme="majorHAnsi" w:eastAsia="Times New Roman" w:hAnsiTheme="majorHAnsi" w:cstheme="majorHAnsi"/>
          <w:bCs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111339">
        <w:rPr>
          <w:rFonts w:asciiTheme="majorHAnsi" w:hAnsiTheme="majorHAnsi" w:cstheme="majorHAnsi"/>
        </w:rPr>
        <w:t xml:space="preserve">, </w:t>
      </w:r>
      <w:r w:rsidR="007E74BE" w:rsidRPr="00111339">
        <w:rPr>
          <w:rStyle w:val="Pogrubienie"/>
          <w:rFonts w:asciiTheme="majorHAnsi" w:hAnsiTheme="majorHAnsi" w:cstheme="majorHAnsi"/>
          <w:b w:val="0"/>
        </w:rPr>
        <w:t>dalej zwane „RODO</w:t>
      </w:r>
      <w:r w:rsidR="00D908A6">
        <w:rPr>
          <w:rStyle w:val="Pogrubienie"/>
          <w:rFonts w:asciiTheme="majorHAnsi" w:hAnsiTheme="majorHAnsi" w:cstheme="majorHAnsi"/>
          <w:b w:val="0"/>
          <w:vertAlign w:val="superscript"/>
        </w:rPr>
        <w:t>1</w:t>
      </w:r>
      <w:r w:rsidR="007E74BE" w:rsidRPr="00111339">
        <w:rPr>
          <w:rStyle w:val="Pogrubienie"/>
          <w:rFonts w:asciiTheme="majorHAnsi" w:hAnsiTheme="majorHAnsi" w:cstheme="majorHAnsi"/>
          <w:b w:val="0"/>
        </w:rPr>
        <w:t xml:space="preserve">”, </w:t>
      </w:r>
      <w:r w:rsidR="00BB67A4" w:rsidRPr="00111339">
        <w:rPr>
          <w:rFonts w:asciiTheme="majorHAnsi" w:eastAsia="Times New Roman" w:hAnsiTheme="majorHAnsi" w:cstheme="majorHAnsi"/>
          <w:bCs/>
          <w:lang w:eastAsia="pl-PL"/>
        </w:rPr>
        <w:t>informuję, iż:</w:t>
      </w:r>
    </w:p>
    <w:p w14:paraId="5B4B0ED7" w14:textId="078816EE" w:rsidR="008D1833" w:rsidRPr="00D63C28" w:rsidRDefault="008D1833" w:rsidP="009E7672">
      <w:pPr>
        <w:spacing w:line="276" w:lineRule="auto"/>
        <w:rPr>
          <w:rFonts w:asciiTheme="majorHAnsi" w:hAnsiTheme="majorHAnsi" w:cstheme="majorHAnsi"/>
        </w:rPr>
      </w:pPr>
      <w:r w:rsidRPr="00111339">
        <w:rPr>
          <w:rFonts w:asciiTheme="majorHAnsi" w:hAnsiTheme="majorHAnsi" w:cstheme="majorHAnsi"/>
        </w:rPr>
        <w:t xml:space="preserve">1. </w:t>
      </w:r>
      <w:r w:rsidR="007E74BE" w:rsidRPr="00111339">
        <w:rPr>
          <w:rFonts w:asciiTheme="majorHAnsi" w:hAnsiTheme="majorHAnsi" w:cstheme="majorHAnsi"/>
        </w:rPr>
        <w:t xml:space="preserve">Administratorem danych osobowych jest </w:t>
      </w:r>
      <w:r w:rsidR="00D63C28" w:rsidRPr="00D63C28">
        <w:rPr>
          <w:rFonts w:asciiTheme="majorHAnsi" w:hAnsiTheme="majorHAnsi" w:cstheme="majorHAnsi"/>
        </w:rPr>
        <w:t>Przedszkol</w:t>
      </w:r>
      <w:r w:rsidR="00D63C28">
        <w:rPr>
          <w:rFonts w:asciiTheme="majorHAnsi" w:hAnsiTheme="majorHAnsi" w:cstheme="majorHAnsi"/>
        </w:rPr>
        <w:t>e</w:t>
      </w:r>
      <w:r w:rsidR="00D63C28" w:rsidRPr="00D63C28">
        <w:rPr>
          <w:rFonts w:asciiTheme="majorHAnsi" w:hAnsiTheme="majorHAnsi" w:cstheme="majorHAnsi"/>
        </w:rPr>
        <w:t xml:space="preserve"> Samorządowe Nr 7</w:t>
      </w:r>
      <w:r w:rsidR="009126B1">
        <w:rPr>
          <w:rFonts w:asciiTheme="majorHAnsi" w:hAnsiTheme="majorHAnsi" w:cstheme="majorHAnsi"/>
        </w:rPr>
        <w:t>6</w:t>
      </w:r>
      <w:r w:rsidR="00D63C28" w:rsidRPr="00D63C28">
        <w:rPr>
          <w:rFonts w:asciiTheme="majorHAnsi" w:hAnsiTheme="majorHAnsi" w:cstheme="majorHAnsi"/>
        </w:rPr>
        <w:t xml:space="preserve"> </w:t>
      </w:r>
      <w:r w:rsidR="009126B1" w:rsidRPr="009126B1">
        <w:rPr>
          <w:rFonts w:asciiTheme="majorHAnsi" w:hAnsiTheme="majorHAnsi" w:cstheme="majorHAnsi"/>
        </w:rPr>
        <w:t xml:space="preserve">"Na Zielonych Wzgórzach" </w:t>
      </w:r>
      <w:r w:rsidR="00D63C28" w:rsidRPr="00D63C28">
        <w:rPr>
          <w:rFonts w:asciiTheme="majorHAnsi" w:hAnsiTheme="majorHAnsi" w:cstheme="majorHAnsi"/>
        </w:rPr>
        <w:t>w Białymstoku</w:t>
      </w:r>
      <w:r w:rsidR="007E74BE" w:rsidRPr="00111339">
        <w:rPr>
          <w:rFonts w:asciiTheme="majorHAnsi" w:hAnsiTheme="majorHAnsi" w:cstheme="majorHAnsi"/>
        </w:rPr>
        <w:t>, reprezentowane przez Dyrektor</w:t>
      </w:r>
      <w:r w:rsidR="00E5660D">
        <w:rPr>
          <w:rFonts w:asciiTheme="majorHAnsi" w:hAnsiTheme="majorHAnsi" w:cstheme="majorHAnsi"/>
        </w:rPr>
        <w:t>a</w:t>
      </w:r>
      <w:r w:rsidR="007E74BE" w:rsidRPr="00111339">
        <w:rPr>
          <w:rFonts w:asciiTheme="majorHAnsi" w:hAnsiTheme="majorHAnsi" w:cstheme="majorHAnsi"/>
        </w:rPr>
        <w:t xml:space="preserve"> z siedzibą przy ul. </w:t>
      </w:r>
      <w:r w:rsidR="009126B1">
        <w:rPr>
          <w:rFonts w:asciiTheme="majorHAnsi" w:hAnsiTheme="majorHAnsi" w:cstheme="majorHAnsi"/>
        </w:rPr>
        <w:t>Różana</w:t>
      </w:r>
      <w:r w:rsidR="0010710B" w:rsidRPr="0010710B">
        <w:rPr>
          <w:rFonts w:asciiTheme="majorHAnsi" w:hAnsiTheme="majorHAnsi" w:cstheme="majorHAnsi"/>
        </w:rPr>
        <w:t xml:space="preserve"> </w:t>
      </w:r>
      <w:r w:rsidR="009126B1">
        <w:rPr>
          <w:rFonts w:asciiTheme="majorHAnsi" w:hAnsiTheme="majorHAnsi" w:cstheme="majorHAnsi"/>
        </w:rPr>
        <w:t>19</w:t>
      </w:r>
      <w:r w:rsidR="00834ADC" w:rsidRPr="00111339">
        <w:rPr>
          <w:rFonts w:asciiTheme="majorHAnsi" w:hAnsiTheme="majorHAnsi" w:cstheme="majorHAnsi"/>
        </w:rPr>
        <w:t>,</w:t>
      </w:r>
      <w:r w:rsidR="008D4FB4" w:rsidRPr="00111339">
        <w:rPr>
          <w:rFonts w:asciiTheme="majorHAnsi" w:hAnsiTheme="majorHAnsi" w:cstheme="majorHAnsi"/>
        </w:rPr>
        <w:t xml:space="preserve"> </w:t>
      </w:r>
      <w:r w:rsidR="007E74BE" w:rsidRPr="00111339">
        <w:rPr>
          <w:rFonts w:asciiTheme="majorHAnsi" w:hAnsiTheme="majorHAnsi" w:cstheme="majorHAnsi"/>
        </w:rPr>
        <w:t xml:space="preserve"> </w:t>
      </w:r>
      <w:r w:rsidR="00D61E4C" w:rsidRPr="00D61E4C">
        <w:rPr>
          <w:rFonts w:asciiTheme="majorHAnsi" w:hAnsiTheme="majorHAnsi" w:cstheme="majorHAnsi"/>
        </w:rPr>
        <w:t>15-</w:t>
      </w:r>
      <w:r w:rsidR="00702DA5" w:rsidRPr="00702DA5">
        <w:t xml:space="preserve"> </w:t>
      </w:r>
      <w:r w:rsidR="00702DA5">
        <w:t>669</w:t>
      </w:r>
      <w:r w:rsidR="00702DA5" w:rsidRPr="00111339">
        <w:rPr>
          <w:rFonts w:asciiTheme="majorHAnsi" w:hAnsiTheme="majorHAnsi" w:cstheme="majorHAnsi"/>
        </w:rPr>
        <w:t xml:space="preserve"> </w:t>
      </w:r>
      <w:bookmarkStart w:id="0" w:name="_GoBack"/>
      <w:bookmarkEnd w:id="0"/>
      <w:r w:rsidR="007E74BE" w:rsidRPr="00111339">
        <w:rPr>
          <w:rFonts w:asciiTheme="majorHAnsi" w:hAnsiTheme="majorHAnsi" w:cstheme="majorHAnsi"/>
        </w:rPr>
        <w:t xml:space="preserve">Białystok, tel. </w:t>
      </w:r>
      <w:r w:rsidR="009126B1" w:rsidRPr="009126B1">
        <w:rPr>
          <w:rFonts w:asciiTheme="majorHAnsi" w:hAnsiTheme="majorHAnsi" w:cstheme="majorHAnsi"/>
        </w:rPr>
        <w:t>85</w:t>
      </w:r>
      <w:r w:rsidR="009126B1">
        <w:rPr>
          <w:rFonts w:asciiTheme="majorHAnsi" w:hAnsiTheme="majorHAnsi" w:cstheme="majorHAnsi"/>
        </w:rPr>
        <w:t xml:space="preserve"> </w:t>
      </w:r>
      <w:r w:rsidR="009126B1" w:rsidRPr="009126B1">
        <w:rPr>
          <w:rFonts w:asciiTheme="majorHAnsi" w:hAnsiTheme="majorHAnsi" w:cstheme="majorHAnsi"/>
        </w:rPr>
        <w:t>661-37-33</w:t>
      </w:r>
      <w:r w:rsidR="007E74BE" w:rsidRPr="00111339">
        <w:rPr>
          <w:rFonts w:asciiTheme="majorHAnsi" w:hAnsiTheme="majorHAnsi" w:cstheme="majorHAnsi"/>
        </w:rPr>
        <w:t xml:space="preserve">, adres skrytki e-Doręczeń </w:t>
      </w:r>
      <w:r w:rsidR="00113020" w:rsidRPr="00B857CB">
        <w:rPr>
          <w:rFonts w:asciiTheme="majorHAnsi" w:hAnsiTheme="majorHAnsi" w:cstheme="majorHAnsi"/>
        </w:rPr>
        <w:t>AE:</w:t>
      </w:r>
      <w:r w:rsidR="00B857CB" w:rsidRPr="00B857CB">
        <w:rPr>
          <w:rFonts w:asciiTheme="majorHAnsi" w:hAnsiTheme="majorHAnsi" w:cstheme="majorHAnsi"/>
        </w:rPr>
        <w:t xml:space="preserve"> </w:t>
      </w:r>
      <w:r w:rsidR="00785BBE" w:rsidRPr="00785BBE">
        <w:rPr>
          <w:rFonts w:asciiTheme="majorHAnsi" w:hAnsiTheme="majorHAnsi" w:cstheme="majorHAnsi"/>
        </w:rPr>
        <w:t>PL-13400-71170-BDDHT-17</w:t>
      </w:r>
      <w:r w:rsidR="00B857CB" w:rsidRPr="00B857CB">
        <w:rPr>
          <w:rFonts w:asciiTheme="majorHAnsi" w:hAnsiTheme="majorHAnsi" w:cstheme="majorHAnsi"/>
        </w:rPr>
        <w:t xml:space="preserve"> </w:t>
      </w:r>
      <w:r w:rsidR="007E74BE" w:rsidRPr="00B857CB">
        <w:rPr>
          <w:rFonts w:asciiTheme="majorHAnsi" w:hAnsiTheme="majorHAnsi" w:cstheme="majorHAnsi"/>
        </w:rPr>
        <w:t>adres</w:t>
      </w:r>
      <w:r w:rsidR="007E74BE" w:rsidRPr="00111339">
        <w:rPr>
          <w:rFonts w:asciiTheme="majorHAnsi" w:hAnsiTheme="majorHAnsi" w:cstheme="majorHAnsi"/>
        </w:rPr>
        <w:t xml:space="preserve"> e-mail: </w:t>
      </w:r>
      <w:hyperlink r:id="rId8" w:history="1">
        <w:r w:rsidR="009126B1" w:rsidRPr="008E7FBB">
          <w:rPr>
            <w:rStyle w:val="Hipercze"/>
            <w:rFonts w:asciiTheme="majorHAnsi" w:hAnsiTheme="majorHAnsi" w:cstheme="majorHAnsi"/>
          </w:rPr>
          <w:t>ps76@um.bialystok.pl</w:t>
        </w:r>
      </w:hyperlink>
      <w:r w:rsidR="009126B1">
        <w:rPr>
          <w:rFonts w:asciiTheme="majorHAnsi" w:hAnsiTheme="majorHAnsi" w:cstheme="majorHAnsi"/>
        </w:rPr>
        <w:t xml:space="preserve"> </w:t>
      </w:r>
    </w:p>
    <w:p w14:paraId="6C5C3F33" w14:textId="1AD4C4ED" w:rsidR="007E74BE" w:rsidRPr="00111339" w:rsidRDefault="007E74BE" w:rsidP="009E7672">
      <w:pPr>
        <w:spacing w:line="276" w:lineRule="auto"/>
        <w:rPr>
          <w:rFonts w:asciiTheme="majorHAnsi" w:hAnsiTheme="majorHAnsi" w:cstheme="majorHAnsi"/>
        </w:rPr>
      </w:pPr>
      <w:r w:rsidRPr="00111339">
        <w:rPr>
          <w:rFonts w:asciiTheme="majorHAnsi" w:hAnsiTheme="majorHAnsi" w:cstheme="majorHAnsi"/>
        </w:rPr>
        <w:t xml:space="preserve">Dokumenty przesłane z wykorzystaniem usługi rejestrowanego doręczenia elektronicznego i publicznej usługi hybrydowej – poprzez adres skrytki e-Doręczeń </w:t>
      </w:r>
      <w:r w:rsidR="001D422C" w:rsidRPr="001D422C">
        <w:rPr>
          <w:rFonts w:asciiTheme="majorHAnsi" w:hAnsiTheme="majorHAnsi" w:cstheme="majorHAnsi"/>
        </w:rPr>
        <w:t>Przedszkola Samorządowego Nr 7</w:t>
      </w:r>
      <w:r w:rsidR="00517A9A">
        <w:rPr>
          <w:rFonts w:asciiTheme="majorHAnsi" w:hAnsiTheme="majorHAnsi" w:cstheme="majorHAnsi"/>
        </w:rPr>
        <w:t xml:space="preserve">6 </w:t>
      </w:r>
      <w:r w:rsidR="00517A9A" w:rsidRPr="009126B1">
        <w:rPr>
          <w:rFonts w:asciiTheme="majorHAnsi" w:hAnsiTheme="majorHAnsi" w:cstheme="majorHAnsi"/>
        </w:rPr>
        <w:t>"Na Zielonych Wzgórzach"</w:t>
      </w:r>
      <w:r w:rsidR="001D422C" w:rsidRPr="001D422C">
        <w:rPr>
          <w:rFonts w:asciiTheme="majorHAnsi" w:hAnsiTheme="majorHAnsi" w:cstheme="majorHAnsi"/>
        </w:rPr>
        <w:t xml:space="preserve"> w Białymstoku </w:t>
      </w:r>
      <w:r w:rsidR="00E85BB9" w:rsidRPr="00111339">
        <w:rPr>
          <w:rFonts w:asciiTheme="majorHAnsi" w:hAnsiTheme="majorHAnsi" w:cstheme="majorHAnsi"/>
        </w:rPr>
        <w:t xml:space="preserve">– </w:t>
      </w:r>
      <w:r w:rsidRPr="00111339">
        <w:rPr>
          <w:rFonts w:asciiTheme="majorHAnsi" w:hAnsiTheme="majorHAnsi" w:cstheme="majorHAnsi"/>
        </w:rPr>
        <w:t>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321DCB9F" w14:textId="6DB9817D" w:rsidR="008D1833" w:rsidRPr="00111339" w:rsidRDefault="008D1833" w:rsidP="009E7672">
      <w:pPr>
        <w:spacing w:line="276" w:lineRule="auto"/>
        <w:rPr>
          <w:rFonts w:asciiTheme="majorHAnsi" w:hAnsiTheme="majorHAnsi" w:cstheme="majorHAnsi"/>
        </w:rPr>
      </w:pPr>
      <w:r w:rsidRPr="00111339">
        <w:rPr>
          <w:rFonts w:asciiTheme="majorHAnsi" w:hAnsiTheme="majorHAnsi" w:cstheme="majorHAnsi"/>
        </w:rPr>
        <w:t xml:space="preserve">2. W sprawach związanych z przetwarzaniem danych osobowych oraz korzystaniem z praw podmiotu danych (osoby których dane przetwarza </w:t>
      </w:r>
      <w:r w:rsidR="00C3291A" w:rsidRPr="00C3291A">
        <w:rPr>
          <w:rFonts w:asciiTheme="majorHAnsi" w:hAnsiTheme="majorHAnsi" w:cstheme="majorHAnsi"/>
        </w:rPr>
        <w:t>Przedszkole Samorządowe Nr 7</w:t>
      </w:r>
      <w:r w:rsidR="00517A9A">
        <w:rPr>
          <w:rFonts w:asciiTheme="majorHAnsi" w:hAnsiTheme="majorHAnsi" w:cstheme="majorHAnsi"/>
        </w:rPr>
        <w:t>6</w:t>
      </w:r>
      <w:r w:rsidR="00C3291A" w:rsidRPr="00C3291A">
        <w:rPr>
          <w:rFonts w:asciiTheme="majorHAnsi" w:hAnsiTheme="majorHAnsi" w:cstheme="majorHAnsi"/>
        </w:rPr>
        <w:t xml:space="preserve"> </w:t>
      </w:r>
      <w:r w:rsidR="00517A9A" w:rsidRPr="00517A9A">
        <w:rPr>
          <w:rFonts w:asciiTheme="majorHAnsi" w:hAnsiTheme="majorHAnsi" w:cstheme="majorHAnsi"/>
        </w:rPr>
        <w:t xml:space="preserve">"Na Zielonych Wzgórzach" </w:t>
      </w:r>
      <w:r w:rsidR="00C3291A" w:rsidRPr="00C3291A">
        <w:rPr>
          <w:rFonts w:asciiTheme="majorHAnsi" w:hAnsiTheme="majorHAnsi" w:cstheme="majorHAnsi"/>
        </w:rPr>
        <w:t xml:space="preserve">w Białymstoku </w:t>
      </w:r>
      <w:r w:rsidRPr="00111339">
        <w:rPr>
          <w:rFonts w:asciiTheme="majorHAnsi" w:hAnsiTheme="majorHAnsi" w:cstheme="majorHAnsi"/>
        </w:rPr>
        <w:t xml:space="preserve">mają prawo dostępu i wglądu w swoje dane osobowe) można kontaktować się z Inspektorem Ochrony Danych drogą elektroniczną na adres e-mail: </w:t>
      </w:r>
      <w:hyperlink r:id="rId9" w:history="1">
        <w:r w:rsidRPr="00111339">
          <w:rPr>
            <w:rStyle w:val="Hipercze"/>
            <w:rFonts w:asciiTheme="majorHAnsi" w:hAnsiTheme="majorHAnsi" w:cstheme="majorHAnsi"/>
          </w:rPr>
          <w:t>iod.przedszkola2@um.bialystok.pl</w:t>
        </w:r>
      </w:hyperlink>
      <w:r w:rsidRPr="00111339">
        <w:rPr>
          <w:rFonts w:asciiTheme="majorHAnsi" w:hAnsiTheme="majorHAnsi" w:cstheme="majorHAnsi"/>
        </w:rPr>
        <w:t xml:space="preserve"> bą</w:t>
      </w:r>
      <w:r w:rsidR="00C3291A">
        <w:rPr>
          <w:rFonts w:asciiTheme="majorHAnsi" w:hAnsiTheme="majorHAnsi" w:cstheme="majorHAnsi"/>
        </w:rPr>
        <w:t>d</w:t>
      </w:r>
      <w:r w:rsidRPr="00111339">
        <w:rPr>
          <w:rFonts w:asciiTheme="majorHAnsi" w:hAnsiTheme="majorHAnsi" w:cstheme="majorHAnsi"/>
        </w:rPr>
        <w:t>ź na adres Administratora z dopiskiem „Ochrona danych osobowych”.</w:t>
      </w:r>
    </w:p>
    <w:p w14:paraId="3F5EB76C" w14:textId="239D782D" w:rsidR="008E6128" w:rsidRPr="00111339" w:rsidRDefault="008D1833" w:rsidP="009E7672">
      <w:pPr>
        <w:spacing w:line="276" w:lineRule="auto"/>
        <w:rPr>
          <w:rFonts w:asciiTheme="majorHAnsi" w:hAnsiTheme="majorHAnsi" w:cstheme="majorHAnsi"/>
        </w:rPr>
      </w:pPr>
      <w:r w:rsidRPr="00111339">
        <w:rPr>
          <w:rFonts w:asciiTheme="majorHAnsi" w:hAnsiTheme="majorHAnsi" w:cstheme="majorHAnsi"/>
        </w:rPr>
        <w:t>3</w:t>
      </w:r>
      <w:r w:rsidR="008E6128" w:rsidRPr="00111339">
        <w:rPr>
          <w:rFonts w:asciiTheme="majorHAnsi" w:hAnsiTheme="majorHAnsi" w:cstheme="majorHAnsi"/>
        </w:rPr>
        <w:t xml:space="preserve">. Celem </w:t>
      </w:r>
      <w:r w:rsidR="007E467A" w:rsidRPr="00111339">
        <w:rPr>
          <w:rFonts w:asciiTheme="majorHAnsi" w:hAnsiTheme="majorHAnsi" w:cstheme="majorHAnsi"/>
        </w:rPr>
        <w:t xml:space="preserve">głównym </w:t>
      </w:r>
      <w:r w:rsidR="008E6128" w:rsidRPr="00111339">
        <w:rPr>
          <w:rFonts w:asciiTheme="majorHAnsi" w:hAnsiTheme="majorHAnsi" w:cstheme="majorHAnsi"/>
        </w:rPr>
        <w:t xml:space="preserve">przetwarzania danych osobowych w </w:t>
      </w:r>
      <w:r w:rsidR="00C3291A" w:rsidRPr="00C3291A">
        <w:rPr>
          <w:rFonts w:asciiTheme="majorHAnsi" w:hAnsiTheme="majorHAnsi" w:cstheme="majorHAnsi"/>
        </w:rPr>
        <w:t>Przedszkol</w:t>
      </w:r>
      <w:r w:rsidR="00C3291A">
        <w:rPr>
          <w:rFonts w:asciiTheme="majorHAnsi" w:hAnsiTheme="majorHAnsi" w:cstheme="majorHAnsi"/>
        </w:rPr>
        <w:t>u</w:t>
      </w:r>
      <w:r w:rsidR="00C3291A" w:rsidRPr="00C3291A">
        <w:rPr>
          <w:rFonts w:asciiTheme="majorHAnsi" w:hAnsiTheme="majorHAnsi" w:cstheme="majorHAnsi"/>
        </w:rPr>
        <w:t xml:space="preserve"> Samorządow</w:t>
      </w:r>
      <w:r w:rsidR="00C3291A">
        <w:rPr>
          <w:rFonts w:asciiTheme="majorHAnsi" w:hAnsiTheme="majorHAnsi" w:cstheme="majorHAnsi"/>
        </w:rPr>
        <w:t>ym</w:t>
      </w:r>
      <w:r w:rsidR="00C3291A" w:rsidRPr="00C3291A">
        <w:rPr>
          <w:rFonts w:asciiTheme="majorHAnsi" w:hAnsiTheme="majorHAnsi" w:cstheme="majorHAnsi"/>
        </w:rPr>
        <w:t xml:space="preserve"> Nr 7</w:t>
      </w:r>
      <w:r w:rsidR="00517A9A">
        <w:rPr>
          <w:rFonts w:asciiTheme="majorHAnsi" w:hAnsiTheme="majorHAnsi" w:cstheme="majorHAnsi"/>
        </w:rPr>
        <w:t>6</w:t>
      </w:r>
      <w:r w:rsidR="00C3291A" w:rsidRPr="00C3291A">
        <w:rPr>
          <w:rFonts w:asciiTheme="majorHAnsi" w:hAnsiTheme="majorHAnsi" w:cstheme="majorHAnsi"/>
        </w:rPr>
        <w:t xml:space="preserve"> </w:t>
      </w:r>
      <w:r w:rsidR="00517A9A" w:rsidRPr="009126B1">
        <w:rPr>
          <w:rFonts w:asciiTheme="majorHAnsi" w:hAnsiTheme="majorHAnsi" w:cstheme="majorHAnsi"/>
        </w:rPr>
        <w:t xml:space="preserve">"Na Zielonych Wzgórzach" </w:t>
      </w:r>
      <w:r w:rsidR="00C3291A" w:rsidRPr="00C3291A">
        <w:rPr>
          <w:rFonts w:asciiTheme="majorHAnsi" w:hAnsiTheme="majorHAnsi" w:cstheme="majorHAnsi"/>
        </w:rPr>
        <w:t xml:space="preserve">w Białymstoku </w:t>
      </w:r>
      <w:r w:rsidR="008E6128" w:rsidRPr="00111339">
        <w:rPr>
          <w:rFonts w:asciiTheme="majorHAnsi" w:hAnsiTheme="majorHAnsi" w:cstheme="majorHAnsi"/>
        </w:rPr>
        <w:t>jest realizacja zadań oświatowo</w:t>
      </w:r>
      <w:r w:rsidR="002545C9" w:rsidRPr="00111339">
        <w:rPr>
          <w:rFonts w:asciiTheme="majorHAnsi" w:hAnsiTheme="majorHAnsi" w:cstheme="majorHAnsi"/>
        </w:rPr>
        <w:t>-</w:t>
      </w:r>
      <w:r w:rsidR="008E6128" w:rsidRPr="00111339">
        <w:rPr>
          <w:rFonts w:asciiTheme="majorHAnsi" w:hAnsiTheme="majorHAnsi" w:cstheme="majorHAnsi"/>
        </w:rPr>
        <w:t xml:space="preserve">wychowawczych, </w:t>
      </w:r>
      <w:r w:rsidR="00DA70AD" w:rsidRPr="00111339">
        <w:rPr>
          <w:rFonts w:asciiTheme="majorHAnsi" w:hAnsiTheme="majorHAnsi" w:cstheme="majorHAnsi"/>
        </w:rPr>
        <w:t xml:space="preserve">przy </w:t>
      </w:r>
      <w:r w:rsidR="008E6128" w:rsidRPr="00111339">
        <w:rPr>
          <w:rFonts w:asciiTheme="majorHAnsi" w:hAnsiTheme="majorHAnsi" w:cstheme="majorHAnsi"/>
        </w:rPr>
        <w:t>zapewnieni</w:t>
      </w:r>
      <w:r w:rsidR="00DA70AD" w:rsidRPr="00111339">
        <w:rPr>
          <w:rFonts w:asciiTheme="majorHAnsi" w:hAnsiTheme="majorHAnsi" w:cstheme="majorHAnsi"/>
        </w:rPr>
        <w:t>u</w:t>
      </w:r>
      <w:r w:rsidR="008E6128" w:rsidRPr="00111339">
        <w:rPr>
          <w:rFonts w:asciiTheme="majorHAnsi" w:hAnsiTheme="majorHAnsi" w:cstheme="majorHAnsi"/>
        </w:rPr>
        <w:t xml:space="preserve"> przejrzystości działania oraz ochron</w:t>
      </w:r>
      <w:r w:rsidR="009E1C0C">
        <w:rPr>
          <w:rFonts w:asciiTheme="majorHAnsi" w:hAnsiTheme="majorHAnsi" w:cstheme="majorHAnsi"/>
        </w:rPr>
        <w:t>y</w:t>
      </w:r>
      <w:r w:rsidR="008E6128" w:rsidRPr="00111339">
        <w:rPr>
          <w:rFonts w:asciiTheme="majorHAnsi" w:hAnsiTheme="majorHAnsi" w:cstheme="majorHAnsi"/>
        </w:rPr>
        <w:t xml:space="preserve"> praw i wolności osób fizycznych (w szczególności: rodziców, dzieci, pracowników), zgodnie z wymogami RODO. Sprawy związane z realizacją </w:t>
      </w:r>
      <w:r w:rsidR="00F56D65" w:rsidRPr="00111339">
        <w:rPr>
          <w:rFonts w:asciiTheme="majorHAnsi" w:hAnsiTheme="majorHAnsi" w:cstheme="majorHAnsi"/>
        </w:rPr>
        <w:t xml:space="preserve">tych zadań </w:t>
      </w:r>
      <w:r w:rsidR="008E6128" w:rsidRPr="00111339">
        <w:rPr>
          <w:rFonts w:asciiTheme="majorHAnsi" w:hAnsiTheme="majorHAnsi" w:cstheme="majorHAnsi"/>
        </w:rPr>
        <w:t xml:space="preserve">regulują </w:t>
      </w:r>
      <w:r w:rsidR="00B92427" w:rsidRPr="00111339">
        <w:rPr>
          <w:rFonts w:asciiTheme="majorHAnsi" w:hAnsiTheme="majorHAnsi" w:cstheme="majorHAnsi"/>
        </w:rPr>
        <w:t>między innymi</w:t>
      </w:r>
      <w:r w:rsidR="008E6128" w:rsidRPr="00111339">
        <w:rPr>
          <w:rFonts w:asciiTheme="majorHAnsi" w:hAnsiTheme="majorHAnsi" w:cstheme="majorHAnsi"/>
        </w:rPr>
        <w:t xml:space="preserve">: </w:t>
      </w:r>
      <w:r w:rsidR="007E467A" w:rsidRPr="00111339">
        <w:rPr>
          <w:rFonts w:asciiTheme="majorHAnsi" w:hAnsiTheme="majorHAnsi" w:cstheme="majorHAnsi"/>
        </w:rPr>
        <w:t xml:space="preserve">ustawa z dnia 7 września 1991r. o systemie oświaty, </w:t>
      </w:r>
      <w:r w:rsidR="008E6128" w:rsidRPr="00111339">
        <w:rPr>
          <w:rFonts w:asciiTheme="majorHAnsi" w:hAnsiTheme="majorHAnsi" w:cstheme="majorHAnsi"/>
        </w:rPr>
        <w:t>ustaw</w:t>
      </w:r>
      <w:r w:rsidR="00DA70AD" w:rsidRPr="00111339">
        <w:rPr>
          <w:rFonts w:asciiTheme="majorHAnsi" w:hAnsiTheme="majorHAnsi" w:cstheme="majorHAnsi"/>
        </w:rPr>
        <w:t>a</w:t>
      </w:r>
      <w:r w:rsidR="008E6128" w:rsidRPr="00111339">
        <w:rPr>
          <w:rFonts w:asciiTheme="majorHAnsi" w:hAnsiTheme="majorHAnsi" w:cstheme="majorHAnsi"/>
        </w:rPr>
        <w:t xml:space="preserve"> z dnia 14 grudnia 2016r. Prawo oświatowe, ustaw</w:t>
      </w:r>
      <w:r w:rsidR="00DA70AD" w:rsidRPr="00111339">
        <w:rPr>
          <w:rFonts w:asciiTheme="majorHAnsi" w:hAnsiTheme="majorHAnsi" w:cstheme="majorHAnsi"/>
        </w:rPr>
        <w:t>a</w:t>
      </w:r>
      <w:r w:rsidR="008E6128" w:rsidRPr="00111339">
        <w:rPr>
          <w:rFonts w:asciiTheme="majorHAnsi" w:hAnsiTheme="majorHAnsi" w:cstheme="majorHAnsi"/>
        </w:rPr>
        <w:t xml:space="preserve"> z dnia 15 kwietnia 2011r. o systemie informacji oświatowej.</w:t>
      </w:r>
      <w:r w:rsidR="002545C9" w:rsidRPr="00111339">
        <w:rPr>
          <w:rFonts w:asciiTheme="majorHAnsi" w:hAnsiTheme="majorHAnsi" w:cstheme="majorHAnsi"/>
        </w:rPr>
        <w:t xml:space="preserve"> Sprawy pracownicze</w:t>
      </w:r>
      <w:r w:rsidR="00393AD9" w:rsidRPr="00111339">
        <w:rPr>
          <w:rFonts w:asciiTheme="majorHAnsi" w:hAnsiTheme="majorHAnsi" w:cstheme="majorHAnsi"/>
        </w:rPr>
        <w:t xml:space="preserve"> </w:t>
      </w:r>
      <w:r w:rsidR="002545C9" w:rsidRPr="00111339">
        <w:rPr>
          <w:rFonts w:asciiTheme="majorHAnsi" w:hAnsiTheme="majorHAnsi" w:cstheme="majorHAnsi"/>
        </w:rPr>
        <w:t xml:space="preserve">wynikają w </w:t>
      </w:r>
      <w:r w:rsidR="005D0C1F" w:rsidRPr="00111339">
        <w:rPr>
          <w:rFonts w:asciiTheme="majorHAnsi" w:hAnsiTheme="majorHAnsi" w:cstheme="majorHAnsi"/>
        </w:rPr>
        <w:t>przede wszystkim</w:t>
      </w:r>
      <w:r w:rsidR="002545C9" w:rsidRPr="00111339">
        <w:rPr>
          <w:rFonts w:asciiTheme="majorHAnsi" w:hAnsiTheme="majorHAnsi" w:cstheme="majorHAnsi"/>
        </w:rPr>
        <w:t xml:space="preserve"> z ustawy z dnia 26 czerwca 1974 r. Kodeks pracy</w:t>
      </w:r>
      <w:r w:rsidR="00D972B5" w:rsidRPr="00111339">
        <w:rPr>
          <w:rFonts w:asciiTheme="majorHAnsi" w:hAnsiTheme="majorHAnsi" w:cstheme="majorHAnsi"/>
        </w:rPr>
        <w:t xml:space="preserve">, </w:t>
      </w:r>
      <w:r w:rsidR="002545C9" w:rsidRPr="00111339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111339">
        <w:rPr>
          <w:rFonts w:asciiTheme="majorHAnsi" w:hAnsiTheme="majorHAnsi" w:cstheme="majorHAnsi"/>
        </w:rPr>
        <w:t>ustawa z dnia 5 sierpnia 2022r. o zmianie ustawy Karta nauczyciela oraz niektórych innych ustaw</w:t>
      </w:r>
      <w:r w:rsidR="00393AD9" w:rsidRPr="00111339">
        <w:rPr>
          <w:rFonts w:asciiTheme="majorHAnsi" w:hAnsiTheme="majorHAnsi" w:cstheme="majorHAnsi"/>
        </w:rPr>
        <w:t xml:space="preserve">, </w:t>
      </w:r>
      <w:r w:rsidR="002545C9" w:rsidRPr="00111339">
        <w:rPr>
          <w:rFonts w:asciiTheme="majorHAnsi" w:hAnsiTheme="majorHAnsi" w:cstheme="majorHAnsi"/>
        </w:rPr>
        <w:t>ustawy z dnia 21 listopada 2008 r. o pracownikach samorządowych, a także aktów wykonawczych do tych ustaw.</w:t>
      </w:r>
    </w:p>
    <w:p w14:paraId="119DD84C" w14:textId="74D72806" w:rsidR="005C4554" w:rsidRPr="00111339" w:rsidRDefault="008D1833" w:rsidP="009E7672">
      <w:pPr>
        <w:spacing w:line="276" w:lineRule="auto"/>
        <w:rPr>
          <w:rFonts w:asciiTheme="majorHAnsi" w:hAnsiTheme="majorHAnsi" w:cstheme="majorHAnsi"/>
        </w:rPr>
      </w:pPr>
      <w:r w:rsidRPr="00111339">
        <w:rPr>
          <w:rFonts w:asciiTheme="majorHAnsi" w:hAnsiTheme="majorHAnsi" w:cstheme="majorHAnsi"/>
        </w:rPr>
        <w:t>4</w:t>
      </w:r>
      <w:r w:rsidR="00617B0C" w:rsidRPr="00111339">
        <w:rPr>
          <w:rFonts w:asciiTheme="majorHAnsi" w:hAnsiTheme="majorHAnsi" w:cstheme="majorHAnsi"/>
        </w:rPr>
        <w:t xml:space="preserve">. W ramach działalności statutowej realizowane są również cele promocyjne związane z </w:t>
      </w:r>
      <w:r w:rsidR="005C4554" w:rsidRPr="00111339">
        <w:rPr>
          <w:rFonts w:asciiTheme="majorHAnsi" w:hAnsiTheme="majorHAnsi" w:cstheme="majorHAnsi"/>
        </w:rPr>
        <w:t xml:space="preserve">wydarzeniami </w:t>
      </w:r>
      <w:r w:rsidR="00E63E0D" w:rsidRPr="00E63E0D">
        <w:rPr>
          <w:rFonts w:asciiTheme="majorHAnsi" w:hAnsiTheme="majorHAnsi" w:cstheme="majorHAnsi"/>
        </w:rPr>
        <w:t>Przedszkola Samorządowego Nr 7</w:t>
      </w:r>
      <w:r w:rsidR="00517A9A">
        <w:rPr>
          <w:rFonts w:asciiTheme="majorHAnsi" w:hAnsiTheme="majorHAnsi" w:cstheme="majorHAnsi"/>
        </w:rPr>
        <w:t>6</w:t>
      </w:r>
      <w:r w:rsidR="00E63E0D" w:rsidRPr="00E63E0D">
        <w:rPr>
          <w:rFonts w:asciiTheme="majorHAnsi" w:hAnsiTheme="majorHAnsi" w:cstheme="majorHAnsi"/>
        </w:rPr>
        <w:t xml:space="preserve"> </w:t>
      </w:r>
      <w:r w:rsidR="00517A9A" w:rsidRPr="00517A9A">
        <w:rPr>
          <w:rFonts w:asciiTheme="majorHAnsi" w:hAnsiTheme="majorHAnsi" w:cstheme="majorHAnsi"/>
        </w:rPr>
        <w:t xml:space="preserve">"Na Zielonych Wzgórzach" </w:t>
      </w:r>
      <w:r w:rsidR="00E63E0D" w:rsidRPr="00E63E0D">
        <w:rPr>
          <w:rFonts w:asciiTheme="majorHAnsi" w:hAnsiTheme="majorHAnsi" w:cstheme="majorHAnsi"/>
        </w:rPr>
        <w:t xml:space="preserve">w Białymstoku </w:t>
      </w:r>
      <w:r w:rsidR="005C4554" w:rsidRPr="00111339">
        <w:rPr>
          <w:rFonts w:asciiTheme="majorHAnsi" w:hAnsiTheme="majorHAnsi" w:cstheme="majorHAnsi"/>
        </w:rPr>
        <w:t xml:space="preserve">np. </w:t>
      </w:r>
      <w:r w:rsidR="00617B0C" w:rsidRPr="00111339">
        <w:rPr>
          <w:rFonts w:asciiTheme="majorHAnsi" w:hAnsiTheme="majorHAnsi" w:cstheme="majorHAnsi"/>
        </w:rPr>
        <w:t>konkursa</w:t>
      </w:r>
      <w:r w:rsidR="005C4554" w:rsidRPr="00111339">
        <w:rPr>
          <w:rFonts w:asciiTheme="majorHAnsi" w:hAnsiTheme="majorHAnsi" w:cstheme="majorHAnsi"/>
        </w:rPr>
        <w:t>mi</w:t>
      </w:r>
      <w:r w:rsidR="00617B0C" w:rsidRPr="00111339">
        <w:rPr>
          <w:rFonts w:asciiTheme="majorHAnsi" w:hAnsiTheme="majorHAnsi" w:cstheme="majorHAnsi"/>
        </w:rPr>
        <w:t xml:space="preserve">, </w:t>
      </w:r>
      <w:r w:rsidR="005C4554" w:rsidRPr="00111339">
        <w:rPr>
          <w:rFonts w:asciiTheme="majorHAnsi" w:hAnsiTheme="majorHAnsi" w:cstheme="majorHAnsi"/>
        </w:rPr>
        <w:t>wycieczkami</w:t>
      </w:r>
      <w:r w:rsidR="00143430" w:rsidRPr="00111339">
        <w:rPr>
          <w:rFonts w:asciiTheme="majorHAnsi" w:hAnsiTheme="majorHAnsi" w:cstheme="majorHAnsi"/>
        </w:rPr>
        <w:t xml:space="preserve">, które odbywają się na podstawie </w:t>
      </w:r>
      <w:r w:rsidR="00617B0C" w:rsidRPr="00111339">
        <w:rPr>
          <w:rFonts w:asciiTheme="majorHAnsi" w:hAnsiTheme="majorHAnsi" w:cstheme="majorHAnsi"/>
        </w:rPr>
        <w:t>zgod</w:t>
      </w:r>
      <w:r w:rsidR="00143430" w:rsidRPr="00111339">
        <w:rPr>
          <w:rFonts w:asciiTheme="majorHAnsi" w:hAnsiTheme="majorHAnsi" w:cstheme="majorHAnsi"/>
        </w:rPr>
        <w:t>y rodziców</w:t>
      </w:r>
      <w:r w:rsidR="00617B0C" w:rsidRPr="00111339">
        <w:rPr>
          <w:rFonts w:asciiTheme="majorHAnsi" w:hAnsiTheme="majorHAnsi" w:cstheme="majorHAnsi"/>
        </w:rPr>
        <w:t xml:space="preserve"> lub działających w ich imieniu przedstawicieli</w:t>
      </w:r>
      <w:r w:rsidR="00143430" w:rsidRPr="00111339">
        <w:rPr>
          <w:rFonts w:asciiTheme="majorHAnsi" w:hAnsiTheme="majorHAnsi" w:cstheme="majorHAnsi"/>
        </w:rPr>
        <w:t xml:space="preserve"> prawnych</w:t>
      </w:r>
      <w:r w:rsidR="005C4554" w:rsidRPr="00111339">
        <w:rPr>
          <w:rFonts w:asciiTheme="majorHAnsi" w:hAnsiTheme="majorHAnsi" w:cstheme="majorHAnsi"/>
        </w:rPr>
        <w:t>.</w:t>
      </w:r>
    </w:p>
    <w:p w14:paraId="4BC34977" w14:textId="5C361BAD" w:rsidR="00BB67A4" w:rsidRPr="00111339" w:rsidRDefault="008D1833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eastAsia="Times New Roman" w:hAnsiTheme="majorHAnsi" w:cstheme="majorHAnsi"/>
          <w:lang w:eastAsia="pl-PL"/>
        </w:rPr>
        <w:lastRenderedPageBreak/>
        <w:t>5</w:t>
      </w:r>
      <w:r w:rsidR="00143430" w:rsidRPr="00111339">
        <w:rPr>
          <w:rFonts w:asciiTheme="majorHAnsi" w:eastAsia="Times New Roman" w:hAnsiTheme="majorHAnsi" w:cstheme="majorHAnsi"/>
          <w:lang w:eastAsia="pl-PL"/>
        </w:rPr>
        <w:t xml:space="preserve">. 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Dane osobowe w</w:t>
      </w:r>
      <w:r w:rsidR="00143430" w:rsidRPr="00111339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="008B4EDA" w:rsidRPr="008B4EDA">
        <w:rPr>
          <w:rFonts w:asciiTheme="majorHAnsi" w:eastAsia="Times New Roman" w:hAnsiTheme="majorHAnsi" w:cstheme="majorHAnsi"/>
          <w:lang w:eastAsia="pl-PL"/>
        </w:rPr>
        <w:t>w</w:t>
      </w:r>
      <w:proofErr w:type="spellEnd"/>
      <w:r w:rsidR="008B4EDA" w:rsidRPr="008B4EDA">
        <w:rPr>
          <w:rFonts w:asciiTheme="majorHAnsi" w:eastAsia="Times New Roman" w:hAnsiTheme="majorHAnsi" w:cstheme="majorHAnsi"/>
          <w:lang w:eastAsia="pl-PL"/>
        </w:rPr>
        <w:t xml:space="preserve"> Przedszkolu Samorządowym Nr 7</w:t>
      </w:r>
      <w:r w:rsidR="00517A9A">
        <w:rPr>
          <w:rFonts w:asciiTheme="majorHAnsi" w:eastAsia="Times New Roman" w:hAnsiTheme="majorHAnsi" w:cstheme="majorHAnsi"/>
          <w:lang w:eastAsia="pl-PL"/>
        </w:rPr>
        <w:t>6</w:t>
      </w:r>
      <w:r w:rsidR="008B4EDA" w:rsidRPr="008B4EDA">
        <w:rPr>
          <w:rFonts w:asciiTheme="majorHAnsi" w:eastAsia="Times New Roman" w:hAnsiTheme="majorHAnsi" w:cstheme="majorHAnsi"/>
          <w:lang w:eastAsia="pl-PL"/>
        </w:rPr>
        <w:t xml:space="preserve"> </w:t>
      </w:r>
      <w:r w:rsidR="00517A9A" w:rsidRPr="00517A9A">
        <w:rPr>
          <w:rFonts w:asciiTheme="majorHAnsi" w:eastAsia="Times New Roman" w:hAnsiTheme="majorHAnsi" w:cstheme="majorHAnsi"/>
          <w:lang w:eastAsia="pl-PL"/>
        </w:rPr>
        <w:t xml:space="preserve">"Na Zielonych Wzgórzach" </w:t>
      </w:r>
      <w:r w:rsidR="008B4EDA" w:rsidRPr="008B4EDA">
        <w:rPr>
          <w:rFonts w:asciiTheme="majorHAnsi" w:eastAsia="Times New Roman" w:hAnsiTheme="majorHAnsi" w:cstheme="majorHAnsi"/>
          <w:lang w:eastAsia="pl-PL"/>
        </w:rPr>
        <w:t xml:space="preserve">w Białymstoku 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są</w:t>
      </w:r>
      <w:r w:rsidR="00A857D4" w:rsidRPr="00111339">
        <w:rPr>
          <w:rFonts w:asciiTheme="majorHAnsi" w:eastAsia="Times New Roman" w:hAnsiTheme="majorHAnsi" w:cstheme="majorHAnsi"/>
          <w:lang w:eastAsia="pl-PL"/>
        </w:rPr>
        <w:t xml:space="preserve"> 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przetwarzane na podstawie:</w:t>
      </w:r>
    </w:p>
    <w:p w14:paraId="4EE1798A" w14:textId="2228C989" w:rsidR="002545C9" w:rsidRPr="00111339" w:rsidRDefault="008B1CC7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>●</w:t>
      </w:r>
      <w:r w:rsidRPr="00111339">
        <w:rPr>
          <w:rFonts w:asciiTheme="majorHAnsi" w:eastAsia="Times New Roman" w:hAnsiTheme="majorHAnsi" w:cstheme="majorHAnsi"/>
          <w:b/>
          <w:lang w:eastAsia="pl-PL"/>
        </w:rPr>
        <w:t xml:space="preserve"> </w:t>
      </w:r>
      <w:r w:rsidR="0002381D" w:rsidRPr="00714830">
        <w:rPr>
          <w:rFonts w:asciiTheme="majorHAnsi" w:eastAsia="Times New Roman" w:hAnsiTheme="majorHAnsi" w:cstheme="majorHAnsi"/>
          <w:lang w:eastAsia="pl-PL"/>
        </w:rPr>
        <w:t xml:space="preserve">art. 6 ust. 1 lit. 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>a</w:t>
      </w:r>
      <w:r w:rsidR="002545C9" w:rsidRPr="00714830">
        <w:rPr>
          <w:rFonts w:asciiTheme="majorHAnsi" w:eastAsia="Times New Roman" w:hAnsiTheme="majorHAnsi" w:cstheme="majorHAnsi"/>
          <w:lang w:eastAsia="pl-PL"/>
        </w:rPr>
        <w:t>)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 xml:space="preserve"> RODO</w:t>
      </w:r>
      <w:r w:rsidR="0002381D" w:rsidRPr="00111339">
        <w:rPr>
          <w:rFonts w:asciiTheme="majorHAnsi" w:eastAsia="Times New Roman" w:hAnsiTheme="majorHAnsi" w:cstheme="majorHAnsi"/>
          <w:lang w:eastAsia="pl-PL"/>
        </w:rPr>
        <w:t>,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 xml:space="preserve"> tj.</w:t>
      </w:r>
      <w:r w:rsidR="00393AD9" w:rsidRPr="00111339">
        <w:rPr>
          <w:rFonts w:asciiTheme="majorHAnsi" w:eastAsia="Times New Roman" w:hAnsiTheme="majorHAnsi" w:cstheme="majorHAnsi"/>
          <w:lang w:eastAsia="pl-PL"/>
        </w:rPr>
        <w:t xml:space="preserve"> 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 xml:space="preserve">zgody </w:t>
      </w:r>
      <w:r w:rsidR="007A0E02">
        <w:rPr>
          <w:rFonts w:asciiTheme="majorHAnsi" w:eastAsia="Times New Roman" w:hAnsiTheme="majorHAnsi" w:cstheme="majorHAnsi"/>
          <w:lang w:eastAsia="pl-PL"/>
        </w:rPr>
        <w:t>na przetwarzanie i publikowanie danych osobowych na stron</w:t>
      </w:r>
      <w:r w:rsidR="008B4EDA">
        <w:rPr>
          <w:rFonts w:asciiTheme="majorHAnsi" w:eastAsia="Times New Roman" w:hAnsiTheme="majorHAnsi" w:cstheme="majorHAnsi"/>
          <w:lang w:eastAsia="pl-PL"/>
        </w:rPr>
        <w:t xml:space="preserve">ie </w:t>
      </w:r>
      <w:hyperlink r:id="rId10" w:history="1">
        <w:r w:rsidR="00111032" w:rsidRPr="008E7FBB">
          <w:rPr>
            <w:rStyle w:val="Hipercze"/>
            <w:rFonts w:asciiTheme="majorHAnsi" w:hAnsiTheme="majorHAnsi" w:cstheme="majorHAnsi"/>
          </w:rPr>
          <w:t>https://ps76.edu.bialystok.pl/</w:t>
        </w:r>
      </w:hyperlink>
      <w:r w:rsidR="008B4EDA" w:rsidRPr="008B4EDA">
        <w:rPr>
          <w:rFonts w:asciiTheme="majorHAnsi" w:hAnsiTheme="majorHAnsi" w:cstheme="majorHAnsi"/>
        </w:rPr>
        <w:t xml:space="preserve"> </w:t>
      </w:r>
    </w:p>
    <w:p w14:paraId="3D538D57" w14:textId="08CE8F5B" w:rsidR="002545C9" w:rsidRPr="00111339" w:rsidRDefault="008B1CC7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>●</w:t>
      </w:r>
      <w:r w:rsidRPr="00111339">
        <w:rPr>
          <w:rFonts w:asciiTheme="majorHAnsi" w:eastAsia="Times New Roman" w:hAnsiTheme="majorHAnsi" w:cstheme="majorHAnsi"/>
          <w:b/>
          <w:lang w:eastAsia="pl-PL"/>
        </w:rPr>
        <w:t xml:space="preserve"> </w:t>
      </w:r>
      <w:r w:rsidR="0002381D" w:rsidRPr="00714830">
        <w:rPr>
          <w:rFonts w:asciiTheme="majorHAnsi" w:eastAsia="Times New Roman" w:hAnsiTheme="majorHAnsi" w:cstheme="majorHAnsi"/>
          <w:lang w:eastAsia="pl-PL"/>
        </w:rPr>
        <w:t xml:space="preserve">art. 6 ust. 1 lit. 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>b</w:t>
      </w:r>
      <w:r w:rsidR="002545C9" w:rsidRPr="00714830">
        <w:rPr>
          <w:rFonts w:asciiTheme="majorHAnsi" w:eastAsia="Times New Roman" w:hAnsiTheme="majorHAnsi" w:cstheme="majorHAnsi"/>
          <w:lang w:eastAsia="pl-PL"/>
        </w:rPr>
        <w:t>)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 xml:space="preserve"> RODO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, tj. realizacji umowy, której stroną jest osoba, której dane dotyczą</w:t>
      </w:r>
      <w:r w:rsidR="00B92427" w:rsidRPr="00111339">
        <w:rPr>
          <w:rFonts w:asciiTheme="majorHAnsi" w:eastAsia="Times New Roman" w:hAnsiTheme="majorHAnsi" w:cstheme="majorHAnsi"/>
          <w:lang w:eastAsia="pl-PL"/>
        </w:rPr>
        <w:t xml:space="preserve"> </w:t>
      </w:r>
      <w:r w:rsidR="00594F84" w:rsidRPr="00111339">
        <w:rPr>
          <w:rFonts w:asciiTheme="majorHAnsi" w:eastAsia="Times New Roman" w:hAnsiTheme="majorHAnsi" w:cstheme="majorHAnsi"/>
          <w:lang w:eastAsia="pl-PL"/>
        </w:rPr>
        <w:t xml:space="preserve">np. </w:t>
      </w:r>
      <w:r w:rsidR="00B92427" w:rsidRPr="00111339">
        <w:rPr>
          <w:rFonts w:asciiTheme="majorHAnsi" w:eastAsia="Times New Roman" w:hAnsiTheme="majorHAnsi" w:cstheme="majorHAnsi"/>
          <w:lang w:eastAsia="pl-PL"/>
        </w:rPr>
        <w:t>w zakresie dostarczanych usług i towarów;</w:t>
      </w:r>
    </w:p>
    <w:p w14:paraId="1599A41B" w14:textId="72A739A6" w:rsidR="002545C9" w:rsidRPr="00111339" w:rsidRDefault="008B1CC7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>●</w:t>
      </w:r>
      <w:r w:rsidRPr="00111339">
        <w:rPr>
          <w:rFonts w:asciiTheme="majorHAnsi" w:eastAsia="Times New Roman" w:hAnsiTheme="majorHAnsi" w:cstheme="majorHAnsi"/>
          <w:b/>
          <w:lang w:eastAsia="pl-PL"/>
        </w:rPr>
        <w:t xml:space="preserve"> </w:t>
      </w:r>
      <w:r w:rsidR="0002381D" w:rsidRPr="00714830">
        <w:rPr>
          <w:rFonts w:asciiTheme="majorHAnsi" w:eastAsia="Times New Roman" w:hAnsiTheme="majorHAnsi" w:cstheme="majorHAnsi"/>
          <w:lang w:eastAsia="pl-PL"/>
        </w:rPr>
        <w:t xml:space="preserve">art. 6 ust. 1 lit. 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>c</w:t>
      </w:r>
      <w:r w:rsidR="002545C9" w:rsidRPr="00714830">
        <w:rPr>
          <w:rFonts w:asciiTheme="majorHAnsi" w:eastAsia="Times New Roman" w:hAnsiTheme="majorHAnsi" w:cstheme="majorHAnsi"/>
          <w:lang w:eastAsia="pl-PL"/>
        </w:rPr>
        <w:t>)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 xml:space="preserve"> RODO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, tj. realizacji obowiązków prawnych ciążących na</w:t>
      </w:r>
      <w:r w:rsidR="00143430" w:rsidRPr="00111339">
        <w:rPr>
          <w:rFonts w:asciiTheme="majorHAnsi" w:eastAsia="Times New Roman" w:hAnsiTheme="majorHAnsi" w:cstheme="majorHAnsi"/>
          <w:lang w:eastAsia="pl-PL"/>
        </w:rPr>
        <w:t xml:space="preserve"> </w:t>
      </w:r>
      <w:r w:rsidR="00CD16FF" w:rsidRPr="00111339">
        <w:rPr>
          <w:rFonts w:asciiTheme="majorHAnsi" w:eastAsia="Times New Roman" w:hAnsiTheme="majorHAnsi" w:cstheme="majorHAnsi"/>
          <w:lang w:eastAsia="pl-PL"/>
        </w:rPr>
        <w:t>A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dministratorze</w:t>
      </w:r>
      <w:r w:rsidR="00143430" w:rsidRPr="00111339">
        <w:rPr>
          <w:rFonts w:asciiTheme="majorHAnsi" w:eastAsia="Times New Roman" w:hAnsiTheme="majorHAnsi" w:cstheme="majorHAnsi"/>
          <w:lang w:eastAsia="pl-PL"/>
        </w:rPr>
        <w:t>, np. w celach rekrutacji, edukacji, wypełniania obowiązków edukacyjnych, opiekuńczych, wychowawczych, statutowych, rozliczeniowych, administracyjnych, pracowniczych oraz archiwalnych;</w:t>
      </w:r>
    </w:p>
    <w:p w14:paraId="76E44AFA" w14:textId="6B6F70BA" w:rsidR="00393AD9" w:rsidRPr="00111339" w:rsidRDefault="008B1CC7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>●</w:t>
      </w:r>
      <w:r w:rsidRPr="00111339">
        <w:rPr>
          <w:rFonts w:asciiTheme="majorHAnsi" w:eastAsia="Times New Roman" w:hAnsiTheme="majorHAnsi" w:cstheme="majorHAnsi"/>
          <w:b/>
          <w:lang w:eastAsia="pl-PL"/>
        </w:rPr>
        <w:t xml:space="preserve"> </w:t>
      </w:r>
      <w:r w:rsidR="0002381D" w:rsidRPr="00714830">
        <w:rPr>
          <w:rFonts w:asciiTheme="majorHAnsi" w:eastAsia="Times New Roman" w:hAnsiTheme="majorHAnsi" w:cstheme="majorHAnsi"/>
          <w:lang w:eastAsia="pl-PL"/>
        </w:rPr>
        <w:t xml:space="preserve">art. 6 ust. 1 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>lit. d</w:t>
      </w:r>
      <w:r w:rsidR="00E07733" w:rsidRPr="00714830">
        <w:rPr>
          <w:rFonts w:asciiTheme="majorHAnsi" w:eastAsia="Times New Roman" w:hAnsiTheme="majorHAnsi" w:cstheme="majorHAnsi"/>
          <w:lang w:eastAsia="pl-PL"/>
        </w:rPr>
        <w:t>)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 xml:space="preserve"> RODO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, tj. ochrony żywotnych interesów osoby, której dane dotyczą lub innej osoby fizycznej</w:t>
      </w:r>
      <w:r w:rsidR="00393AD9" w:rsidRPr="00111339">
        <w:rPr>
          <w:rFonts w:asciiTheme="majorHAnsi" w:eastAsia="Times New Roman" w:hAnsiTheme="majorHAnsi" w:cstheme="majorHAnsi"/>
          <w:lang w:eastAsia="pl-PL"/>
        </w:rPr>
        <w:t xml:space="preserve"> – wyłącznie w wyjątkowych, uzasadnionych przypadkach</w:t>
      </w:r>
      <w:r w:rsidR="00E07733" w:rsidRPr="00111339">
        <w:rPr>
          <w:rFonts w:asciiTheme="majorHAnsi" w:hAnsiTheme="majorHAnsi" w:cstheme="majorHAnsi"/>
        </w:rPr>
        <w:t xml:space="preserve"> </w:t>
      </w:r>
      <w:r w:rsidR="00E07733" w:rsidRPr="00111339">
        <w:rPr>
          <w:rFonts w:asciiTheme="majorHAnsi" w:eastAsia="Times New Roman" w:hAnsiTheme="majorHAnsi" w:cstheme="majorHAnsi"/>
          <w:lang w:eastAsia="pl-PL"/>
        </w:rPr>
        <w:t>zagrażających życiu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;</w:t>
      </w:r>
    </w:p>
    <w:p w14:paraId="4464B97C" w14:textId="3A8926E9" w:rsidR="00393AD9" w:rsidRDefault="008B1CC7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>●</w:t>
      </w:r>
      <w:r w:rsidRPr="00111339">
        <w:rPr>
          <w:rFonts w:asciiTheme="majorHAnsi" w:eastAsia="Times New Roman" w:hAnsiTheme="majorHAnsi" w:cstheme="majorHAnsi"/>
          <w:b/>
          <w:lang w:eastAsia="pl-PL"/>
        </w:rPr>
        <w:t xml:space="preserve"> </w:t>
      </w:r>
      <w:r w:rsidR="0002381D" w:rsidRPr="00714830">
        <w:rPr>
          <w:rFonts w:asciiTheme="majorHAnsi" w:eastAsia="Times New Roman" w:hAnsiTheme="majorHAnsi" w:cstheme="majorHAnsi"/>
          <w:lang w:eastAsia="pl-PL"/>
        </w:rPr>
        <w:t xml:space="preserve">art. 6 ust. 1 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>lit. e</w:t>
      </w:r>
      <w:r w:rsidR="00E07733" w:rsidRPr="00714830">
        <w:rPr>
          <w:rFonts w:asciiTheme="majorHAnsi" w:eastAsia="Times New Roman" w:hAnsiTheme="majorHAnsi" w:cstheme="majorHAnsi"/>
          <w:lang w:eastAsia="pl-PL"/>
        </w:rPr>
        <w:t>)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 xml:space="preserve"> RODO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 xml:space="preserve">, tj. realizacji zadań administratora w interesie publicznym lub w ramach sprawowania władzy publicznej realizowanej przez </w:t>
      </w:r>
      <w:r w:rsidR="008E6128" w:rsidRPr="00111339">
        <w:rPr>
          <w:rFonts w:asciiTheme="majorHAnsi" w:eastAsia="Times New Roman" w:hAnsiTheme="majorHAnsi" w:cstheme="majorHAnsi"/>
          <w:lang w:eastAsia="pl-PL"/>
        </w:rPr>
        <w:t>A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dministratora</w:t>
      </w:r>
      <w:r w:rsidR="00746CB6">
        <w:rPr>
          <w:rFonts w:asciiTheme="majorHAnsi" w:eastAsia="Times New Roman" w:hAnsiTheme="majorHAnsi" w:cstheme="majorHAnsi"/>
          <w:lang w:eastAsia="pl-PL"/>
        </w:rPr>
        <w:t>.</w:t>
      </w:r>
    </w:p>
    <w:p w14:paraId="4326C771" w14:textId="77777777" w:rsidR="00746CB6" w:rsidRPr="006740D6" w:rsidRDefault="00746CB6" w:rsidP="009E7672">
      <w:pPr>
        <w:spacing w:after="0" w:line="276" w:lineRule="auto"/>
        <w:rPr>
          <w:rFonts w:asciiTheme="majorHAnsi" w:eastAsia="Times New Roman" w:hAnsiTheme="majorHAnsi" w:cstheme="majorHAnsi"/>
          <w:sz w:val="16"/>
          <w:szCs w:val="16"/>
          <w:lang w:eastAsia="pl-PL"/>
        </w:rPr>
      </w:pPr>
    </w:p>
    <w:p w14:paraId="758796C4" w14:textId="672CA3CF" w:rsidR="00BB67A4" w:rsidRPr="00111339" w:rsidRDefault="00BB67A4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eastAsia="Times New Roman" w:hAnsiTheme="majorHAnsi" w:cstheme="majorHAnsi"/>
          <w:lang w:eastAsia="pl-PL"/>
        </w:rPr>
        <w:t>Ponadto</w:t>
      </w:r>
      <w:r w:rsidR="00393AD9" w:rsidRPr="00111339">
        <w:rPr>
          <w:rFonts w:asciiTheme="majorHAnsi" w:eastAsia="Times New Roman" w:hAnsiTheme="majorHAnsi" w:cstheme="majorHAnsi"/>
          <w:lang w:eastAsia="pl-PL"/>
        </w:rPr>
        <w:t>,</w:t>
      </w:r>
      <w:r w:rsidRPr="00111339">
        <w:rPr>
          <w:rFonts w:asciiTheme="majorHAnsi" w:eastAsia="Times New Roman" w:hAnsiTheme="majorHAnsi" w:cstheme="majorHAnsi"/>
          <w:lang w:eastAsia="pl-PL"/>
        </w:rPr>
        <w:t xml:space="preserve"> szczególne kategorie danych osobowych mogą być przetwarzane na podstawie:</w:t>
      </w:r>
    </w:p>
    <w:p w14:paraId="5B3A03D1" w14:textId="5891F84C" w:rsidR="00143430" w:rsidRPr="00111339" w:rsidRDefault="008B1CC7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>●</w:t>
      </w:r>
      <w:r w:rsidRPr="00111339">
        <w:rPr>
          <w:rFonts w:asciiTheme="majorHAnsi" w:eastAsia="Times New Roman" w:hAnsiTheme="majorHAnsi" w:cstheme="majorHAnsi"/>
          <w:b/>
          <w:lang w:eastAsia="pl-PL"/>
        </w:rPr>
        <w:t xml:space="preserve"> 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>art. 9 ust. 2 lit. a</w:t>
      </w:r>
      <w:r w:rsidR="00D66F77" w:rsidRPr="00714830">
        <w:rPr>
          <w:rFonts w:asciiTheme="majorHAnsi" w:eastAsia="Times New Roman" w:hAnsiTheme="majorHAnsi" w:cstheme="majorHAnsi"/>
          <w:lang w:eastAsia="pl-PL"/>
        </w:rPr>
        <w:t>)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 xml:space="preserve"> RODO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, tj. zgody osoby, której dane dotyczą;</w:t>
      </w:r>
    </w:p>
    <w:p w14:paraId="55632113" w14:textId="46F13096" w:rsidR="00143430" w:rsidRPr="00111339" w:rsidRDefault="008B1CC7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>●</w:t>
      </w:r>
      <w:r w:rsidRPr="00111339">
        <w:rPr>
          <w:rFonts w:asciiTheme="majorHAnsi" w:eastAsia="Times New Roman" w:hAnsiTheme="majorHAnsi" w:cstheme="majorHAnsi"/>
          <w:b/>
          <w:lang w:eastAsia="pl-PL"/>
        </w:rPr>
        <w:t xml:space="preserve"> 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>art. 9 ust. 2 lit. b</w:t>
      </w:r>
      <w:r w:rsidR="00D66F77" w:rsidRPr="00714830">
        <w:rPr>
          <w:rFonts w:asciiTheme="majorHAnsi" w:eastAsia="Times New Roman" w:hAnsiTheme="majorHAnsi" w:cstheme="majorHAnsi"/>
          <w:lang w:eastAsia="pl-PL"/>
        </w:rPr>
        <w:t>)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 xml:space="preserve"> RODO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 xml:space="preserve">, tj. wykonywania obowiązków i poszczególnych praw przez </w:t>
      </w:r>
      <w:r w:rsidR="008E6128" w:rsidRPr="00111339">
        <w:rPr>
          <w:rFonts w:asciiTheme="majorHAnsi" w:eastAsia="Times New Roman" w:hAnsiTheme="majorHAnsi" w:cstheme="majorHAnsi"/>
          <w:lang w:eastAsia="pl-PL"/>
        </w:rPr>
        <w:t>A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dministratora lub osobę, której dane dotyczą, w dziedzinie prawa pracy, zabezpieczenia społecznego i ochrony socjalnej;</w:t>
      </w:r>
    </w:p>
    <w:p w14:paraId="04655D06" w14:textId="3A545D77" w:rsidR="00143430" w:rsidRDefault="008B1CC7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bookmarkStart w:id="1" w:name="_Hlk233121112"/>
      <w:r w:rsidRPr="00111339">
        <w:rPr>
          <w:rFonts w:asciiTheme="majorHAnsi" w:hAnsiTheme="majorHAnsi" w:cstheme="majorHAnsi"/>
        </w:rPr>
        <w:t>●</w:t>
      </w:r>
      <w:bookmarkEnd w:id="1"/>
      <w:r w:rsidRPr="00111339">
        <w:rPr>
          <w:rFonts w:asciiTheme="majorHAnsi" w:eastAsia="Times New Roman" w:hAnsiTheme="majorHAnsi" w:cstheme="majorHAnsi"/>
          <w:b/>
          <w:lang w:eastAsia="pl-PL"/>
        </w:rPr>
        <w:t xml:space="preserve"> 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>art. 9 ust. 2 lit. c</w:t>
      </w:r>
      <w:r w:rsidR="00D66F77" w:rsidRPr="00714830">
        <w:rPr>
          <w:rFonts w:asciiTheme="majorHAnsi" w:eastAsia="Times New Roman" w:hAnsiTheme="majorHAnsi" w:cstheme="majorHAnsi"/>
          <w:lang w:eastAsia="pl-PL"/>
        </w:rPr>
        <w:t>)</w:t>
      </w:r>
      <w:r w:rsidR="00BB67A4" w:rsidRPr="00714830">
        <w:rPr>
          <w:rFonts w:asciiTheme="majorHAnsi" w:eastAsia="Times New Roman" w:hAnsiTheme="majorHAnsi" w:cstheme="majorHAnsi"/>
          <w:lang w:eastAsia="pl-PL"/>
        </w:rPr>
        <w:t xml:space="preserve"> RODO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, tj. ochrony żywotnych interesów osoby, której dane dotyczą;</w:t>
      </w:r>
    </w:p>
    <w:p w14:paraId="5192633D" w14:textId="3AEA37A6" w:rsidR="00807093" w:rsidRPr="00111339" w:rsidRDefault="007A0E02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807093" w:rsidRPr="00807093">
        <w:rPr>
          <w:rFonts w:asciiTheme="majorHAnsi" w:eastAsia="Times New Roman" w:hAnsiTheme="majorHAnsi" w:cstheme="majorHAnsi"/>
          <w:lang w:eastAsia="pl-PL"/>
        </w:rPr>
        <w:t>art. 9 ust. 2 lit. g) RODO</w:t>
      </w:r>
      <w:r w:rsidR="00B30789">
        <w:rPr>
          <w:rFonts w:asciiTheme="majorHAnsi" w:eastAsia="Times New Roman" w:hAnsiTheme="majorHAnsi" w:cstheme="majorHAnsi"/>
          <w:lang w:eastAsia="pl-PL"/>
        </w:rPr>
        <w:t xml:space="preserve">, tj. </w:t>
      </w:r>
      <w:r w:rsidR="00807093" w:rsidRPr="00807093">
        <w:rPr>
          <w:rFonts w:asciiTheme="majorHAnsi" w:eastAsia="Times New Roman" w:hAnsiTheme="majorHAnsi" w:cstheme="majorHAnsi"/>
          <w:lang w:eastAsia="pl-PL"/>
        </w:rPr>
        <w:t>zada</w:t>
      </w:r>
      <w:r>
        <w:rPr>
          <w:rFonts w:asciiTheme="majorHAnsi" w:eastAsia="Times New Roman" w:hAnsiTheme="majorHAnsi" w:cstheme="majorHAnsi"/>
          <w:lang w:eastAsia="pl-PL"/>
        </w:rPr>
        <w:t>ń</w:t>
      </w:r>
      <w:r w:rsidR="00807093" w:rsidRPr="00807093">
        <w:rPr>
          <w:rFonts w:asciiTheme="majorHAnsi" w:eastAsia="Times New Roman" w:hAnsiTheme="majorHAnsi" w:cstheme="majorHAnsi"/>
          <w:lang w:eastAsia="pl-PL"/>
        </w:rPr>
        <w:t xml:space="preserve"> oświatow</w:t>
      </w:r>
      <w:r>
        <w:rPr>
          <w:rFonts w:asciiTheme="majorHAnsi" w:eastAsia="Times New Roman" w:hAnsiTheme="majorHAnsi" w:cstheme="majorHAnsi"/>
          <w:lang w:eastAsia="pl-PL"/>
        </w:rPr>
        <w:t>ych</w:t>
      </w:r>
      <w:r w:rsidR="00B30789">
        <w:rPr>
          <w:rFonts w:asciiTheme="majorHAnsi" w:eastAsia="Times New Roman" w:hAnsiTheme="majorHAnsi" w:cstheme="majorHAnsi"/>
          <w:lang w:eastAsia="pl-PL"/>
        </w:rPr>
        <w:t>;</w:t>
      </w:r>
    </w:p>
    <w:p w14:paraId="38CA11C3" w14:textId="31E8B6C6" w:rsidR="00143430" w:rsidRPr="00111339" w:rsidRDefault="008B1CC7" w:rsidP="009E7672">
      <w:pPr>
        <w:spacing w:after="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>●</w:t>
      </w:r>
      <w:r w:rsidRPr="00111339">
        <w:rPr>
          <w:rFonts w:asciiTheme="majorHAnsi" w:eastAsia="Times New Roman" w:hAnsiTheme="majorHAnsi" w:cstheme="majorHAnsi"/>
          <w:b/>
          <w:lang w:eastAsia="pl-PL"/>
        </w:rPr>
        <w:t xml:space="preserve"> </w:t>
      </w:r>
      <w:r w:rsidR="00BB67A4" w:rsidRPr="00B30789">
        <w:rPr>
          <w:rFonts w:asciiTheme="majorHAnsi" w:eastAsia="Times New Roman" w:hAnsiTheme="majorHAnsi" w:cstheme="majorHAnsi"/>
          <w:lang w:eastAsia="pl-PL"/>
        </w:rPr>
        <w:t>art. 9 ust. 2 lit. h</w:t>
      </w:r>
      <w:r w:rsidR="00D66F77" w:rsidRPr="00B30789">
        <w:rPr>
          <w:rFonts w:asciiTheme="majorHAnsi" w:eastAsia="Times New Roman" w:hAnsiTheme="majorHAnsi" w:cstheme="majorHAnsi"/>
          <w:lang w:eastAsia="pl-PL"/>
        </w:rPr>
        <w:t>)</w:t>
      </w:r>
      <w:r w:rsidR="00BB67A4" w:rsidRPr="00B30789">
        <w:rPr>
          <w:rFonts w:asciiTheme="majorHAnsi" w:eastAsia="Times New Roman" w:hAnsiTheme="majorHAnsi" w:cstheme="majorHAnsi"/>
          <w:lang w:eastAsia="pl-PL"/>
        </w:rPr>
        <w:t xml:space="preserve"> RODO, </w:t>
      </w:r>
      <w:r w:rsidR="00393AD9" w:rsidRPr="00B30789">
        <w:rPr>
          <w:rFonts w:asciiTheme="majorHAnsi" w:eastAsia="Times New Roman" w:hAnsiTheme="majorHAnsi" w:cstheme="majorHAnsi"/>
          <w:lang w:eastAsia="pl-PL"/>
        </w:rPr>
        <w:t>tj</w:t>
      </w:r>
      <w:r w:rsidR="00393AD9" w:rsidRPr="00111339">
        <w:rPr>
          <w:rFonts w:asciiTheme="majorHAnsi" w:eastAsia="Times New Roman" w:hAnsiTheme="majorHAnsi" w:cstheme="majorHAnsi"/>
          <w:lang w:eastAsia="pl-PL"/>
        </w:rPr>
        <w:t>.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 xml:space="preserve"> </w:t>
      </w:r>
      <w:r w:rsidR="00393AD9" w:rsidRPr="00111339">
        <w:rPr>
          <w:rFonts w:asciiTheme="majorHAnsi" w:eastAsia="Times New Roman" w:hAnsiTheme="majorHAnsi" w:cstheme="majorHAnsi"/>
          <w:lang w:eastAsia="pl-PL"/>
        </w:rPr>
        <w:t xml:space="preserve">m.in. 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profilaktyki zdrowotnej lub medycyny pracy;</w:t>
      </w:r>
    </w:p>
    <w:p w14:paraId="29AA79EA" w14:textId="51DE0C25" w:rsidR="00827C30" w:rsidRPr="00111339" w:rsidRDefault="008B1CC7" w:rsidP="009E7672">
      <w:pPr>
        <w:spacing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>●</w:t>
      </w:r>
      <w:r w:rsidRPr="00111339">
        <w:rPr>
          <w:rFonts w:asciiTheme="majorHAnsi" w:eastAsia="Times New Roman" w:hAnsiTheme="majorHAnsi" w:cstheme="majorHAnsi"/>
          <w:b/>
          <w:lang w:eastAsia="pl-PL"/>
        </w:rPr>
        <w:t xml:space="preserve"> </w:t>
      </w:r>
      <w:r w:rsidR="00BB67A4" w:rsidRPr="00760020">
        <w:rPr>
          <w:rFonts w:asciiTheme="majorHAnsi" w:eastAsia="Times New Roman" w:hAnsiTheme="majorHAnsi" w:cstheme="majorHAnsi"/>
          <w:lang w:eastAsia="pl-PL"/>
        </w:rPr>
        <w:t>art. 9 ust. 2 lit. i</w:t>
      </w:r>
      <w:r w:rsidR="00D66F77" w:rsidRPr="00760020">
        <w:rPr>
          <w:rFonts w:asciiTheme="majorHAnsi" w:eastAsia="Times New Roman" w:hAnsiTheme="majorHAnsi" w:cstheme="majorHAnsi"/>
          <w:lang w:eastAsia="pl-PL"/>
        </w:rPr>
        <w:t>)</w:t>
      </w:r>
      <w:r w:rsidR="00BB67A4" w:rsidRPr="00760020">
        <w:rPr>
          <w:rFonts w:asciiTheme="majorHAnsi" w:eastAsia="Times New Roman" w:hAnsiTheme="majorHAnsi" w:cstheme="majorHAnsi"/>
          <w:lang w:eastAsia="pl-PL"/>
        </w:rPr>
        <w:t xml:space="preserve"> RODO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, tj. ze względów związanych z interesem publicznym w dziedzinie zdrowia publicznego, takich jak ochrona przed poważnymi transgranicznymi zagrożeniami zdrowotnymi.</w:t>
      </w:r>
    </w:p>
    <w:p w14:paraId="4BD3A5F6" w14:textId="54BD3656" w:rsidR="009D2120" w:rsidRPr="00111339" w:rsidRDefault="009D2120" w:rsidP="009E7672">
      <w:pPr>
        <w:spacing w:before="120" w:after="12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eastAsia="Times New Roman" w:hAnsiTheme="majorHAnsi" w:cstheme="majorHAnsi"/>
          <w:lang w:eastAsia="pl-PL"/>
        </w:rPr>
        <w:t>Każdej osobie, która wyraziła zgodę na przetwarzanie swoich danych osobowych zgodnie z</w:t>
      </w:r>
      <w:r w:rsidR="008B1CC7" w:rsidRPr="00111339">
        <w:rPr>
          <w:rFonts w:asciiTheme="majorHAnsi" w:eastAsia="Times New Roman" w:hAnsiTheme="majorHAnsi" w:cstheme="majorHAnsi"/>
          <w:lang w:eastAsia="pl-PL"/>
        </w:rPr>
        <w:t xml:space="preserve"> </w:t>
      </w:r>
      <w:r w:rsidRPr="00111339">
        <w:rPr>
          <w:rFonts w:asciiTheme="majorHAnsi" w:eastAsia="Times New Roman" w:hAnsiTheme="majorHAnsi" w:cstheme="majorHAnsi"/>
          <w:lang w:eastAsia="pl-PL"/>
        </w:rPr>
        <w:t>art. 6 ust. 1 lit. a</w:t>
      </w:r>
      <w:r w:rsidR="00827C30" w:rsidRPr="00111339">
        <w:rPr>
          <w:rFonts w:asciiTheme="majorHAnsi" w:eastAsia="Times New Roman" w:hAnsiTheme="majorHAnsi" w:cstheme="majorHAnsi"/>
          <w:lang w:eastAsia="pl-PL"/>
        </w:rPr>
        <w:t>)</w:t>
      </w:r>
      <w:r w:rsidRPr="00111339">
        <w:rPr>
          <w:rFonts w:asciiTheme="majorHAnsi" w:eastAsia="Times New Roman" w:hAnsiTheme="majorHAnsi" w:cstheme="majorHAnsi"/>
          <w:lang w:eastAsia="pl-PL"/>
        </w:rPr>
        <w:t xml:space="preserve"> </w:t>
      </w:r>
      <w:r w:rsidR="00827C30" w:rsidRPr="00111339">
        <w:rPr>
          <w:rFonts w:asciiTheme="majorHAnsi" w:eastAsia="Times New Roman" w:hAnsiTheme="majorHAnsi" w:cstheme="majorHAnsi"/>
          <w:lang w:eastAsia="pl-PL"/>
        </w:rPr>
        <w:t xml:space="preserve">RODO </w:t>
      </w:r>
      <w:r w:rsidRPr="00111339">
        <w:rPr>
          <w:rFonts w:asciiTheme="majorHAnsi" w:eastAsia="Times New Roman" w:hAnsiTheme="majorHAnsi" w:cstheme="majorHAnsi"/>
          <w:lang w:eastAsia="pl-PL"/>
        </w:rPr>
        <w:t>lub art. 9 ust. 2 lit. a</w:t>
      </w:r>
      <w:r w:rsidR="00827C30" w:rsidRPr="00111339">
        <w:rPr>
          <w:rFonts w:asciiTheme="majorHAnsi" w:eastAsia="Times New Roman" w:hAnsiTheme="majorHAnsi" w:cstheme="majorHAnsi"/>
          <w:lang w:eastAsia="pl-PL"/>
        </w:rPr>
        <w:t>)</w:t>
      </w:r>
      <w:r w:rsidRPr="00111339">
        <w:rPr>
          <w:rFonts w:asciiTheme="majorHAnsi" w:eastAsia="Times New Roman" w:hAnsiTheme="majorHAnsi" w:cstheme="majorHAnsi"/>
          <w:lang w:eastAsia="pl-PL"/>
        </w:rPr>
        <w:t xml:space="preserve"> </w:t>
      </w:r>
      <w:r w:rsidR="00827C30" w:rsidRPr="00111339">
        <w:rPr>
          <w:rFonts w:asciiTheme="majorHAnsi" w:eastAsia="Times New Roman" w:hAnsiTheme="majorHAnsi" w:cstheme="majorHAnsi"/>
          <w:lang w:eastAsia="pl-PL"/>
        </w:rPr>
        <w:t>RODO</w:t>
      </w:r>
      <w:r w:rsidRPr="00111339">
        <w:rPr>
          <w:rFonts w:asciiTheme="majorHAnsi" w:eastAsia="Times New Roman" w:hAnsiTheme="majorHAnsi" w:cstheme="majorHAnsi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111339">
        <w:rPr>
          <w:rFonts w:asciiTheme="majorHAnsi" w:eastAsia="Times New Roman" w:hAnsiTheme="majorHAnsi" w:cstheme="majorHAnsi"/>
          <w:lang w:eastAsia="pl-PL"/>
        </w:rPr>
        <w:t>.</w:t>
      </w:r>
    </w:p>
    <w:p w14:paraId="6C189361" w14:textId="6CA4D6A2" w:rsidR="006B4219" w:rsidRPr="00111339" w:rsidRDefault="008D1833" w:rsidP="009E7672">
      <w:pPr>
        <w:spacing w:before="160" w:after="0" w:line="276" w:lineRule="auto"/>
        <w:rPr>
          <w:rFonts w:asciiTheme="majorHAnsi" w:hAnsiTheme="majorHAnsi" w:cstheme="majorHAnsi"/>
        </w:rPr>
      </w:pPr>
      <w:r w:rsidRPr="00111339">
        <w:rPr>
          <w:rFonts w:asciiTheme="majorHAnsi" w:hAnsiTheme="majorHAnsi" w:cstheme="majorHAnsi"/>
        </w:rPr>
        <w:t>6.</w:t>
      </w:r>
      <w:r w:rsidR="001E0FF5" w:rsidRPr="00111339">
        <w:rPr>
          <w:rFonts w:asciiTheme="majorHAnsi" w:hAnsiTheme="majorHAnsi" w:cstheme="majorHAnsi"/>
        </w:rPr>
        <w:t xml:space="preserve"> </w:t>
      </w:r>
      <w:r w:rsidR="008C1DA0" w:rsidRPr="00111339">
        <w:rPr>
          <w:rFonts w:asciiTheme="majorHAnsi" w:hAnsiTheme="majorHAnsi" w:cstheme="majorHAnsi"/>
        </w:rPr>
        <w:t>Dane osobowe mogą być przekazywane</w:t>
      </w:r>
      <w:r w:rsidR="000F1755" w:rsidRPr="00111339">
        <w:rPr>
          <w:rFonts w:asciiTheme="majorHAnsi" w:hAnsiTheme="majorHAnsi" w:cstheme="majorHAnsi"/>
        </w:rPr>
        <w:t xml:space="preserve"> bądź </w:t>
      </w:r>
      <w:r w:rsidR="008C1DA0" w:rsidRPr="00111339">
        <w:rPr>
          <w:rFonts w:asciiTheme="majorHAnsi" w:hAnsiTheme="majorHAnsi" w:cstheme="majorHAnsi"/>
        </w:rPr>
        <w:t>udostępniane wyłącznie</w:t>
      </w:r>
      <w:r w:rsidR="003E2220" w:rsidRPr="00111339">
        <w:rPr>
          <w:rFonts w:asciiTheme="majorHAnsi" w:hAnsiTheme="majorHAnsi" w:cstheme="majorHAnsi"/>
        </w:rPr>
        <w:t xml:space="preserve"> </w:t>
      </w:r>
      <w:r w:rsidR="008C1DA0" w:rsidRPr="00111339">
        <w:rPr>
          <w:rFonts w:asciiTheme="majorHAnsi" w:hAnsiTheme="majorHAnsi" w:cstheme="majorHAnsi"/>
        </w:rPr>
        <w:t xml:space="preserve">na podstawie i w granicach obowiązujących przepisów prawa m.in.: </w:t>
      </w:r>
    </w:p>
    <w:p w14:paraId="1FA6A05D" w14:textId="5413AC30" w:rsidR="008C1DA0" w:rsidRPr="00111339" w:rsidRDefault="000B4609" w:rsidP="009E7672">
      <w:pPr>
        <w:spacing w:after="0" w:line="276" w:lineRule="auto"/>
        <w:rPr>
          <w:rFonts w:asciiTheme="majorHAnsi" w:hAnsiTheme="majorHAnsi" w:cstheme="majorHAnsi"/>
        </w:rPr>
      </w:pPr>
      <w:r w:rsidRPr="00111339">
        <w:rPr>
          <w:rFonts w:asciiTheme="majorHAnsi" w:hAnsiTheme="majorHAnsi" w:cstheme="majorHAnsi"/>
        </w:rPr>
        <w:t xml:space="preserve">● </w:t>
      </w:r>
      <w:r w:rsidR="008C1DA0" w:rsidRPr="00111339">
        <w:rPr>
          <w:rFonts w:asciiTheme="majorHAnsi" w:hAnsiTheme="majorHAnsi" w:cstheme="majorHAnsi"/>
        </w:rPr>
        <w:t>do organów publicznych i urzędów państwowych lub innych podmiotów upoważnionych</w:t>
      </w:r>
      <w:r w:rsidR="006B4219" w:rsidRPr="00111339">
        <w:rPr>
          <w:rFonts w:asciiTheme="majorHAnsi" w:hAnsiTheme="majorHAnsi" w:cstheme="majorHAnsi"/>
        </w:rPr>
        <w:t>,</w:t>
      </w:r>
      <w:r w:rsidR="008C1DA0" w:rsidRPr="00111339">
        <w:rPr>
          <w:rFonts w:asciiTheme="majorHAnsi" w:hAnsiTheme="majorHAnsi" w:cstheme="majorHAnsi"/>
        </w:rPr>
        <w:t xml:space="preserve"> wykonujących zadania realizowane w interesie publicznym lub w ramach sprawowania władzy publicznej,</w:t>
      </w:r>
    </w:p>
    <w:p w14:paraId="147753CE" w14:textId="2A0791D6" w:rsidR="009D2120" w:rsidRPr="00111339" w:rsidRDefault="000B4609" w:rsidP="009E7672">
      <w:pPr>
        <w:spacing w:after="60" w:line="276" w:lineRule="auto"/>
        <w:rPr>
          <w:rFonts w:asciiTheme="majorHAnsi" w:hAnsiTheme="majorHAnsi" w:cstheme="majorHAnsi"/>
        </w:rPr>
      </w:pPr>
      <w:r w:rsidRPr="00111339">
        <w:rPr>
          <w:rFonts w:asciiTheme="majorHAnsi" w:hAnsiTheme="majorHAnsi" w:cstheme="majorHAnsi"/>
        </w:rPr>
        <w:t xml:space="preserve">● </w:t>
      </w:r>
      <w:r w:rsidR="009D2120" w:rsidRPr="00111339">
        <w:rPr>
          <w:rFonts w:asciiTheme="majorHAnsi" w:hAnsiTheme="majorHAnsi" w:cstheme="majorHAnsi"/>
        </w:rPr>
        <w:t xml:space="preserve">pracownikom </w:t>
      </w:r>
      <w:r w:rsidR="008B4EDA" w:rsidRPr="008B4EDA">
        <w:rPr>
          <w:rFonts w:asciiTheme="majorHAnsi" w:hAnsiTheme="majorHAnsi" w:cstheme="majorHAnsi"/>
        </w:rPr>
        <w:t>Przedszkola Samorządowego Nr 7</w:t>
      </w:r>
      <w:r w:rsidR="00517A9A">
        <w:rPr>
          <w:rFonts w:asciiTheme="majorHAnsi" w:hAnsiTheme="majorHAnsi" w:cstheme="majorHAnsi"/>
        </w:rPr>
        <w:t xml:space="preserve">6 </w:t>
      </w:r>
      <w:r w:rsidR="008B4EDA" w:rsidRPr="008B4EDA">
        <w:rPr>
          <w:rFonts w:asciiTheme="majorHAnsi" w:hAnsiTheme="majorHAnsi" w:cstheme="majorHAnsi"/>
        </w:rPr>
        <w:t xml:space="preserve"> </w:t>
      </w:r>
      <w:r w:rsidR="00517A9A" w:rsidRPr="009126B1">
        <w:rPr>
          <w:rFonts w:asciiTheme="majorHAnsi" w:hAnsiTheme="majorHAnsi" w:cstheme="majorHAnsi"/>
        </w:rPr>
        <w:t xml:space="preserve">"Na Zielonych Wzgórzach" </w:t>
      </w:r>
      <w:r w:rsidR="008B4EDA" w:rsidRPr="008B4EDA">
        <w:rPr>
          <w:rFonts w:asciiTheme="majorHAnsi" w:hAnsiTheme="majorHAnsi" w:cstheme="majorHAnsi"/>
        </w:rPr>
        <w:t xml:space="preserve">w Białymstoku </w:t>
      </w:r>
      <w:r w:rsidR="0073573A" w:rsidRPr="00111339">
        <w:rPr>
          <w:rFonts w:asciiTheme="majorHAnsi" w:eastAsia="Times New Roman" w:hAnsiTheme="majorHAnsi" w:cstheme="majorHAnsi"/>
          <w:lang w:eastAsia="pl-PL"/>
        </w:rPr>
        <w:t xml:space="preserve">– </w:t>
      </w:r>
      <w:r w:rsidR="009D2120" w:rsidRPr="00111339">
        <w:rPr>
          <w:rFonts w:asciiTheme="majorHAnsi" w:hAnsiTheme="majorHAnsi" w:cstheme="majorHAnsi"/>
        </w:rPr>
        <w:t>w zakresie niezbędnym do zadań</w:t>
      </w:r>
      <w:r w:rsidR="0075056E" w:rsidRPr="00111339">
        <w:rPr>
          <w:rFonts w:asciiTheme="majorHAnsi" w:hAnsiTheme="majorHAnsi" w:cstheme="majorHAnsi"/>
        </w:rPr>
        <w:t xml:space="preserve"> Placówki</w:t>
      </w:r>
      <w:r w:rsidR="009D2120" w:rsidRPr="00111339">
        <w:rPr>
          <w:rFonts w:asciiTheme="majorHAnsi" w:hAnsiTheme="majorHAnsi" w:cstheme="majorHAnsi"/>
        </w:rPr>
        <w:t xml:space="preserve">, </w:t>
      </w:r>
      <w:r w:rsidR="0075056E" w:rsidRPr="00111339">
        <w:rPr>
          <w:rFonts w:asciiTheme="majorHAnsi" w:hAnsiTheme="majorHAnsi" w:cstheme="majorHAnsi"/>
        </w:rPr>
        <w:t>zgodnie z regułą minimalizacji danych adekwatnie do realizowan</w:t>
      </w:r>
      <w:r w:rsidR="000F1755" w:rsidRPr="00111339">
        <w:rPr>
          <w:rFonts w:asciiTheme="majorHAnsi" w:hAnsiTheme="majorHAnsi" w:cstheme="majorHAnsi"/>
        </w:rPr>
        <w:t>ych</w:t>
      </w:r>
      <w:r w:rsidR="0075056E" w:rsidRPr="00111339">
        <w:rPr>
          <w:rFonts w:asciiTheme="majorHAnsi" w:hAnsiTheme="majorHAnsi" w:cstheme="majorHAnsi"/>
        </w:rPr>
        <w:t xml:space="preserve"> cel</w:t>
      </w:r>
      <w:r w:rsidR="000F1755" w:rsidRPr="00111339">
        <w:rPr>
          <w:rFonts w:asciiTheme="majorHAnsi" w:hAnsiTheme="majorHAnsi" w:cstheme="majorHAnsi"/>
        </w:rPr>
        <w:t>ów, w tym</w:t>
      </w:r>
      <w:r w:rsidR="0075056E" w:rsidRPr="00111339">
        <w:rPr>
          <w:rFonts w:asciiTheme="majorHAnsi" w:hAnsiTheme="majorHAnsi" w:cstheme="majorHAnsi"/>
        </w:rPr>
        <w:t xml:space="preserve"> </w:t>
      </w:r>
      <w:r w:rsidR="009D2120" w:rsidRPr="00111339">
        <w:rPr>
          <w:rFonts w:asciiTheme="majorHAnsi" w:hAnsiTheme="majorHAnsi" w:cstheme="majorHAnsi"/>
        </w:rPr>
        <w:t>wprowadz</w:t>
      </w:r>
      <w:r w:rsidR="000F1755" w:rsidRPr="00111339">
        <w:rPr>
          <w:rFonts w:asciiTheme="majorHAnsi" w:hAnsiTheme="majorHAnsi" w:cstheme="majorHAnsi"/>
        </w:rPr>
        <w:t xml:space="preserve">ane </w:t>
      </w:r>
      <w:r w:rsidR="009D2120" w:rsidRPr="00111339">
        <w:rPr>
          <w:rFonts w:asciiTheme="majorHAnsi" w:hAnsiTheme="majorHAnsi" w:cstheme="majorHAnsi"/>
        </w:rPr>
        <w:t>do państwowego systemu Elektronicznego Zarządzania Dokumentacją Rzeczpospolitej Polskiej (EZD RP) oraz do innych systemów informatycznych,</w:t>
      </w:r>
    </w:p>
    <w:p w14:paraId="042CDABB" w14:textId="7A436630" w:rsidR="009D2120" w:rsidRPr="00111339" w:rsidRDefault="000B4609" w:rsidP="009E7672">
      <w:pPr>
        <w:spacing w:after="60" w:line="276" w:lineRule="auto"/>
        <w:rPr>
          <w:rFonts w:asciiTheme="majorHAnsi" w:hAnsiTheme="majorHAnsi" w:cstheme="majorHAnsi"/>
        </w:rPr>
      </w:pPr>
      <w:r w:rsidRPr="00111339">
        <w:rPr>
          <w:rFonts w:asciiTheme="majorHAnsi" w:hAnsiTheme="majorHAnsi" w:cstheme="majorHAnsi"/>
        </w:rPr>
        <w:t xml:space="preserve">● </w:t>
      </w:r>
      <w:r w:rsidR="009D2120" w:rsidRPr="00111339">
        <w:rPr>
          <w:rFonts w:asciiTheme="majorHAnsi" w:hAnsiTheme="majorHAnsi" w:cstheme="majorHAnsi"/>
        </w:rPr>
        <w:t>podmiotom przetwarzającym na podstawie stosown</w:t>
      </w:r>
      <w:r w:rsidR="00082A50">
        <w:rPr>
          <w:rFonts w:asciiTheme="majorHAnsi" w:hAnsiTheme="majorHAnsi" w:cstheme="majorHAnsi"/>
        </w:rPr>
        <w:t>ych</w:t>
      </w:r>
      <w:r w:rsidR="009D2120" w:rsidRPr="00111339">
        <w:rPr>
          <w:rFonts w:asciiTheme="majorHAnsi" w:hAnsiTheme="majorHAnsi" w:cstheme="majorHAnsi"/>
        </w:rPr>
        <w:t xml:space="preserve"> um</w:t>
      </w:r>
      <w:r w:rsidR="00082A50">
        <w:rPr>
          <w:rFonts w:asciiTheme="majorHAnsi" w:hAnsiTheme="majorHAnsi" w:cstheme="majorHAnsi"/>
        </w:rPr>
        <w:t>ó</w:t>
      </w:r>
      <w:r w:rsidR="009D2120" w:rsidRPr="00111339">
        <w:rPr>
          <w:rFonts w:asciiTheme="majorHAnsi" w:hAnsiTheme="majorHAnsi" w:cstheme="majorHAnsi"/>
        </w:rPr>
        <w:t>w</w:t>
      </w:r>
      <w:r w:rsidR="00082A50">
        <w:rPr>
          <w:rFonts w:asciiTheme="majorHAnsi" w:hAnsiTheme="majorHAnsi" w:cstheme="majorHAnsi"/>
        </w:rPr>
        <w:t>, w tym umów powierzenia</w:t>
      </w:r>
      <w:r w:rsidR="000F1755" w:rsidRPr="00111339">
        <w:rPr>
          <w:rFonts w:asciiTheme="majorHAnsi" w:hAnsiTheme="majorHAnsi" w:cstheme="majorHAnsi"/>
        </w:rPr>
        <w:t>,</w:t>
      </w:r>
      <w:r w:rsidR="009D2120" w:rsidRPr="00111339">
        <w:rPr>
          <w:rFonts w:asciiTheme="majorHAnsi" w:hAnsiTheme="majorHAnsi" w:cstheme="majorHAnsi"/>
        </w:rPr>
        <w:t xml:space="preserve"> </w:t>
      </w:r>
    </w:p>
    <w:p w14:paraId="406F6259" w14:textId="25662BBC" w:rsidR="00E67752" w:rsidRPr="00111339" w:rsidRDefault="000B4609" w:rsidP="009E7672">
      <w:pPr>
        <w:spacing w:after="0" w:line="276" w:lineRule="auto"/>
        <w:rPr>
          <w:rFonts w:asciiTheme="majorHAnsi" w:hAnsiTheme="majorHAnsi" w:cstheme="majorHAnsi"/>
        </w:rPr>
      </w:pPr>
      <w:r w:rsidRPr="00111339">
        <w:rPr>
          <w:rFonts w:asciiTheme="majorHAnsi" w:hAnsiTheme="majorHAnsi" w:cstheme="majorHAnsi"/>
        </w:rPr>
        <w:t xml:space="preserve">● </w:t>
      </w:r>
      <w:r w:rsidR="008C1DA0" w:rsidRPr="00111339">
        <w:rPr>
          <w:rFonts w:asciiTheme="majorHAnsi" w:hAnsiTheme="majorHAnsi" w:cstheme="majorHAnsi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111339">
        <w:rPr>
          <w:rFonts w:asciiTheme="majorHAnsi" w:eastAsia="Times New Roman" w:hAnsiTheme="majorHAnsi" w:cstheme="majorHAnsi"/>
          <w:lang w:eastAsia="pl-PL"/>
        </w:rPr>
        <w:t xml:space="preserve">– </w:t>
      </w:r>
      <w:r w:rsidR="008C1DA0" w:rsidRPr="00111339">
        <w:rPr>
          <w:rFonts w:asciiTheme="majorHAnsi" w:hAnsiTheme="majorHAnsi" w:cstheme="majorHAnsi"/>
        </w:rPr>
        <w:t>Prawo pocztowe, świadczącemu publiczną usługę rejestrowanego doręczenia elektronicznego oraz publiczną usługę hybrydową, zgodnie z art. 38 ust. 1 i art. 45 ust. 1 ustawy z dnia 18 listopada 2020r. o doręczeniach elektronicznych</w:t>
      </w:r>
      <w:r w:rsidR="0099547E" w:rsidRPr="00111339">
        <w:rPr>
          <w:rFonts w:asciiTheme="majorHAnsi" w:hAnsiTheme="majorHAnsi" w:cstheme="majorHAnsi"/>
        </w:rPr>
        <w:t>,</w:t>
      </w:r>
    </w:p>
    <w:p w14:paraId="1434A426" w14:textId="0961E42C" w:rsidR="00685051" w:rsidRPr="00113020" w:rsidRDefault="00113020" w:rsidP="009E7672">
      <w:pPr>
        <w:spacing w:line="276" w:lineRule="auto"/>
        <w:rPr>
          <w:rFonts w:asciiTheme="majorHAnsi" w:hAnsiTheme="majorHAnsi" w:cstheme="majorHAnsi"/>
        </w:rPr>
      </w:pPr>
      <w:r w:rsidRPr="00111339">
        <w:rPr>
          <w:rFonts w:asciiTheme="majorHAnsi" w:hAnsiTheme="majorHAnsi" w:cstheme="majorHAnsi"/>
        </w:rPr>
        <w:t xml:space="preserve">● </w:t>
      </w:r>
      <w:r w:rsidR="0099547E" w:rsidRPr="00113020">
        <w:rPr>
          <w:rFonts w:asciiTheme="majorHAnsi" w:hAnsiTheme="majorHAnsi" w:cstheme="majorHAnsi"/>
        </w:rPr>
        <w:t>podmiotowi przetwarzającemu w zakresie archiwizacji</w:t>
      </w:r>
      <w:r w:rsidR="00685051" w:rsidRPr="00113020">
        <w:rPr>
          <w:rFonts w:asciiTheme="majorHAnsi" w:hAnsiTheme="majorHAnsi" w:cstheme="majorHAnsi"/>
        </w:rPr>
        <w:t>.</w:t>
      </w:r>
    </w:p>
    <w:p w14:paraId="4123E823" w14:textId="162E95C7" w:rsidR="00E67752" w:rsidRPr="00111339" w:rsidRDefault="008D1833" w:rsidP="009E7672">
      <w:pPr>
        <w:spacing w:line="276" w:lineRule="auto"/>
        <w:rPr>
          <w:rFonts w:asciiTheme="majorHAnsi" w:hAnsiTheme="majorHAnsi" w:cstheme="majorHAnsi"/>
        </w:rPr>
      </w:pPr>
      <w:r w:rsidRPr="00111339">
        <w:rPr>
          <w:rFonts w:asciiTheme="majorHAnsi" w:eastAsia="Times New Roman" w:hAnsiTheme="majorHAnsi" w:cstheme="majorHAnsi"/>
          <w:lang w:eastAsia="pl-PL"/>
        </w:rPr>
        <w:lastRenderedPageBreak/>
        <w:t xml:space="preserve">7. 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 xml:space="preserve">Dane osobowe będą </w:t>
      </w:r>
      <w:r w:rsidR="002C5EE3" w:rsidRPr="00111339">
        <w:rPr>
          <w:rFonts w:asciiTheme="majorHAnsi" w:eastAsia="Times New Roman" w:hAnsiTheme="majorHAnsi" w:cstheme="majorHAnsi"/>
          <w:lang w:eastAsia="pl-PL"/>
        </w:rPr>
        <w:t xml:space="preserve">przechowywane </w:t>
      </w:r>
      <w:r w:rsidR="000E3ABF" w:rsidRPr="00111339">
        <w:rPr>
          <w:rFonts w:asciiTheme="majorHAnsi" w:eastAsia="Times New Roman" w:hAnsiTheme="majorHAnsi" w:cstheme="majorHAnsi"/>
          <w:lang w:eastAsia="pl-PL"/>
        </w:rPr>
        <w:t xml:space="preserve">do czasu wycofania zgody (w przypadku danych przetwarzanych na jej podstawie) lub 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przez okres niezbędny do realizacji celu dla którego zostały zebrane</w:t>
      </w:r>
      <w:r w:rsidR="002C5EE3" w:rsidRPr="00111339">
        <w:rPr>
          <w:rFonts w:asciiTheme="majorHAnsi" w:eastAsia="Times New Roman" w:hAnsiTheme="majorHAnsi" w:cstheme="majorHAnsi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111339">
        <w:rPr>
          <w:rFonts w:asciiTheme="majorHAnsi" w:hAnsiTheme="majorHAnsi" w:cstheme="majorHAnsi"/>
        </w:rPr>
        <w:t xml:space="preserve"> </w:t>
      </w:r>
      <w:r w:rsidR="0073573A" w:rsidRPr="00111339">
        <w:rPr>
          <w:rFonts w:asciiTheme="majorHAnsi" w:eastAsia="Times New Roman" w:hAnsiTheme="majorHAnsi" w:cstheme="majorHAnsi"/>
          <w:lang w:eastAsia="pl-PL"/>
        </w:rPr>
        <w:t>– przez czas określony w tych przepisach.</w:t>
      </w:r>
    </w:p>
    <w:p w14:paraId="4B070BB7" w14:textId="7F6212FE" w:rsidR="00E67752" w:rsidRPr="00111339" w:rsidRDefault="008D1833" w:rsidP="009E7672">
      <w:pPr>
        <w:spacing w:after="6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eastAsia="Times New Roman" w:hAnsiTheme="majorHAnsi" w:cstheme="majorHAnsi"/>
          <w:lang w:eastAsia="pl-PL"/>
        </w:rPr>
        <w:t xml:space="preserve">8. </w:t>
      </w:r>
      <w:r w:rsidR="00E67752" w:rsidRPr="00111339">
        <w:rPr>
          <w:rFonts w:asciiTheme="majorHAnsi" w:eastAsia="Times New Roman" w:hAnsiTheme="majorHAnsi" w:cstheme="majorHAnsi"/>
          <w:lang w:eastAsia="pl-PL"/>
        </w:rPr>
        <w:t>Odbiorc</w:t>
      </w:r>
      <w:r w:rsidR="004E5AF9" w:rsidRPr="00111339">
        <w:rPr>
          <w:rFonts w:asciiTheme="majorHAnsi" w:eastAsia="Times New Roman" w:hAnsiTheme="majorHAnsi" w:cstheme="majorHAnsi"/>
          <w:lang w:eastAsia="pl-PL"/>
        </w:rPr>
        <w:t>a</w:t>
      </w:r>
      <w:r w:rsidR="00E67752" w:rsidRPr="00111339">
        <w:rPr>
          <w:rFonts w:asciiTheme="majorHAnsi" w:eastAsia="Times New Roman" w:hAnsiTheme="majorHAnsi" w:cstheme="majorHAnsi"/>
          <w:lang w:eastAsia="pl-PL"/>
        </w:rPr>
        <w:t xml:space="preserve"> danych osobowych:</w:t>
      </w:r>
    </w:p>
    <w:p w14:paraId="48AE701C" w14:textId="5687FA9D" w:rsidR="00E67752" w:rsidRPr="00113020" w:rsidRDefault="00113020" w:rsidP="009E7672">
      <w:pPr>
        <w:spacing w:after="6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 xml:space="preserve">● </w:t>
      </w:r>
      <w:r w:rsidR="00E67752" w:rsidRPr="00113020">
        <w:rPr>
          <w:rFonts w:asciiTheme="majorHAnsi" w:eastAsia="Times New Roman" w:hAnsiTheme="majorHAnsi" w:cstheme="majorHAnsi"/>
          <w:lang w:eastAsia="pl-PL"/>
        </w:rPr>
        <w:t>Minister Rozwoju i Technologii, jeśli korespondencja przesłana została drogą elektroniczną za pośrednictwem formularzy zamieszczonych na platformie Biznes.gov.pl</w:t>
      </w:r>
      <w:r w:rsidR="00685051" w:rsidRPr="00113020">
        <w:rPr>
          <w:rFonts w:asciiTheme="majorHAnsi" w:eastAsia="Times New Roman" w:hAnsiTheme="majorHAnsi" w:cstheme="majorHAnsi"/>
          <w:lang w:eastAsia="pl-PL"/>
        </w:rPr>
        <w:t xml:space="preserve">  </w:t>
      </w:r>
      <w:hyperlink r:id="rId11" w:history="1">
        <w:r w:rsidR="00685051" w:rsidRPr="00113020">
          <w:rPr>
            <w:rStyle w:val="Hipercze"/>
            <w:rFonts w:asciiTheme="majorHAnsi" w:eastAsia="Times New Roman" w:hAnsiTheme="majorHAnsi" w:cstheme="majorHAnsi"/>
            <w:lang w:eastAsia="pl-PL"/>
          </w:rPr>
          <w:t>https://www.biznes.gov.pl/</w:t>
        </w:r>
      </w:hyperlink>
      <w:r w:rsidR="00685051" w:rsidRPr="00113020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63634B7C" w14:textId="77777777" w:rsidR="006C656B" w:rsidRDefault="00113020" w:rsidP="009E7672">
      <w:pPr>
        <w:spacing w:after="6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 xml:space="preserve">● </w:t>
      </w:r>
      <w:r w:rsidR="00E67752" w:rsidRPr="00113020">
        <w:rPr>
          <w:rFonts w:asciiTheme="majorHAnsi" w:eastAsia="Times New Roman" w:hAnsiTheme="majorHAnsi" w:cstheme="majorHAnsi"/>
          <w:lang w:eastAsia="pl-PL"/>
        </w:rPr>
        <w:t>Minister Cyfryzacji</w:t>
      </w:r>
      <w:r w:rsidR="004E5AF9" w:rsidRPr="00113020">
        <w:rPr>
          <w:rFonts w:asciiTheme="majorHAnsi" w:eastAsia="Times New Roman" w:hAnsiTheme="majorHAnsi" w:cstheme="majorHAnsi"/>
          <w:lang w:eastAsia="pl-PL"/>
        </w:rPr>
        <w:t>,</w:t>
      </w:r>
      <w:r w:rsidR="00E67752" w:rsidRPr="00113020">
        <w:rPr>
          <w:rFonts w:asciiTheme="majorHAnsi" w:eastAsia="Times New Roman" w:hAnsiTheme="majorHAnsi" w:cstheme="majorHAnsi"/>
          <w:lang w:eastAsia="pl-PL"/>
        </w:rPr>
        <w:t xml:space="preserve"> </w:t>
      </w:r>
      <w:r w:rsidR="006C656B" w:rsidRPr="006C656B">
        <w:rPr>
          <w:rFonts w:asciiTheme="majorHAnsi" w:eastAsia="Times New Roman" w:hAnsiTheme="majorHAnsi" w:cstheme="majorHAnsi"/>
          <w:lang w:eastAsia="pl-PL"/>
        </w:rPr>
        <w:t>w przypadku korzystania z formularzy usługi on-line w celu identyfikacji i uwierzytelniania z wykorzystaniem środków identyfikacji elektronicznej przyłączonych do węzła krajowego.</w:t>
      </w:r>
    </w:p>
    <w:p w14:paraId="0C85F258" w14:textId="259B7A60" w:rsidR="00113020" w:rsidRDefault="008D1833" w:rsidP="009E7672">
      <w:pPr>
        <w:spacing w:after="60" w:line="276" w:lineRule="auto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eastAsia="Times New Roman" w:hAnsiTheme="majorHAnsi" w:cstheme="majorHAnsi"/>
          <w:lang w:eastAsia="pl-PL"/>
        </w:rPr>
        <w:t xml:space="preserve">9. </w:t>
      </w:r>
      <w:r w:rsidR="00E10CFD" w:rsidRPr="00111339">
        <w:rPr>
          <w:rFonts w:asciiTheme="majorHAnsi" w:eastAsia="Times New Roman" w:hAnsiTheme="majorHAnsi" w:cstheme="majorHAnsi"/>
          <w:lang w:eastAsia="pl-PL"/>
        </w:rPr>
        <w:t>Osob</w:t>
      </w:r>
      <w:r w:rsidR="0031327F" w:rsidRPr="00111339">
        <w:rPr>
          <w:rFonts w:asciiTheme="majorHAnsi" w:eastAsia="Times New Roman" w:hAnsiTheme="majorHAnsi" w:cstheme="majorHAnsi"/>
          <w:lang w:eastAsia="pl-PL"/>
        </w:rPr>
        <w:t>y</w:t>
      </w:r>
      <w:r w:rsidR="00E10CFD" w:rsidRPr="00111339">
        <w:rPr>
          <w:rFonts w:asciiTheme="majorHAnsi" w:eastAsia="Times New Roman" w:hAnsiTheme="majorHAnsi" w:cstheme="majorHAnsi"/>
          <w:lang w:eastAsia="pl-PL"/>
        </w:rPr>
        <w:t>, któr</w:t>
      </w:r>
      <w:r w:rsidR="0031327F" w:rsidRPr="00111339">
        <w:rPr>
          <w:rFonts w:asciiTheme="majorHAnsi" w:eastAsia="Times New Roman" w:hAnsiTheme="majorHAnsi" w:cstheme="majorHAnsi"/>
          <w:lang w:eastAsia="pl-PL"/>
        </w:rPr>
        <w:t>ych</w:t>
      </w:r>
      <w:r w:rsidR="00E10CFD" w:rsidRPr="00111339">
        <w:rPr>
          <w:rFonts w:asciiTheme="majorHAnsi" w:eastAsia="Times New Roman" w:hAnsiTheme="majorHAnsi" w:cstheme="majorHAnsi"/>
          <w:lang w:eastAsia="pl-PL"/>
        </w:rPr>
        <w:t xml:space="preserve"> dane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 xml:space="preserve"> </w:t>
      </w:r>
      <w:r w:rsidR="0031327F" w:rsidRPr="00E5660D">
        <w:rPr>
          <w:rFonts w:asciiTheme="majorHAnsi" w:eastAsia="Times New Roman" w:hAnsiTheme="majorHAnsi" w:cstheme="majorHAnsi"/>
          <w:lang w:eastAsia="pl-PL"/>
        </w:rPr>
        <w:t>przetwarza</w:t>
      </w:r>
      <w:r w:rsidR="0073573A" w:rsidRPr="00E5660D">
        <w:rPr>
          <w:rFonts w:asciiTheme="majorHAnsi" w:eastAsia="Times New Roman" w:hAnsiTheme="majorHAnsi" w:cstheme="majorHAnsi"/>
          <w:lang w:eastAsia="pl-PL"/>
        </w:rPr>
        <w:t xml:space="preserve"> </w:t>
      </w:r>
      <w:r w:rsidR="00417F8D" w:rsidRPr="00417F8D">
        <w:rPr>
          <w:rFonts w:asciiTheme="majorHAnsi" w:eastAsia="Times New Roman" w:hAnsiTheme="majorHAnsi" w:cstheme="majorHAnsi"/>
          <w:lang w:eastAsia="pl-PL"/>
        </w:rPr>
        <w:t>Przedszkole Samorządowe Nr 7</w:t>
      </w:r>
      <w:r w:rsidR="00517A9A">
        <w:rPr>
          <w:rFonts w:asciiTheme="majorHAnsi" w:eastAsia="Times New Roman" w:hAnsiTheme="majorHAnsi" w:cstheme="majorHAnsi"/>
          <w:lang w:eastAsia="pl-PL"/>
        </w:rPr>
        <w:t xml:space="preserve">6 </w:t>
      </w:r>
      <w:r w:rsidR="00517A9A" w:rsidRPr="009126B1">
        <w:rPr>
          <w:rFonts w:asciiTheme="majorHAnsi" w:hAnsiTheme="majorHAnsi" w:cstheme="majorHAnsi"/>
        </w:rPr>
        <w:t>"Na Zielonych Wzgórzach"</w:t>
      </w:r>
      <w:r w:rsidR="00417F8D" w:rsidRPr="00417F8D">
        <w:rPr>
          <w:rFonts w:asciiTheme="majorHAnsi" w:eastAsia="Times New Roman" w:hAnsiTheme="majorHAnsi" w:cstheme="majorHAnsi"/>
          <w:lang w:eastAsia="pl-PL"/>
        </w:rPr>
        <w:t xml:space="preserve"> w Białymstoku </w:t>
      </w:r>
      <w:r w:rsidR="0031327F" w:rsidRPr="00111339">
        <w:rPr>
          <w:rFonts w:asciiTheme="majorHAnsi" w:eastAsia="Times New Roman" w:hAnsiTheme="majorHAnsi" w:cstheme="majorHAnsi"/>
          <w:lang w:eastAsia="pl-PL"/>
        </w:rPr>
        <w:t>mają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:</w:t>
      </w:r>
    </w:p>
    <w:p w14:paraId="32BA567A" w14:textId="688D71AB" w:rsidR="00113020" w:rsidRDefault="00113020" w:rsidP="009E7672">
      <w:pPr>
        <w:spacing w:after="0" w:line="276" w:lineRule="auto"/>
        <w:ind w:left="-142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 xml:space="preserve">● 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prawo dostępu do danych osobowych</w:t>
      </w:r>
      <w:r w:rsidR="00DF1F5E" w:rsidRPr="00113020">
        <w:rPr>
          <w:rFonts w:asciiTheme="majorHAnsi" w:hAnsiTheme="majorHAnsi" w:cstheme="majorHAnsi"/>
        </w:rPr>
        <w:t xml:space="preserve"> o</w:t>
      </w:r>
      <w:r w:rsidR="00DF1F5E" w:rsidRPr="00113020">
        <w:rPr>
          <w:rFonts w:asciiTheme="majorHAnsi" w:eastAsia="Times New Roman" w:hAnsiTheme="majorHAnsi" w:cstheme="majorHAnsi"/>
          <w:lang w:eastAsia="pl-PL"/>
        </w:rPr>
        <w:t>raz otrzymania ich kopii</w:t>
      </w:r>
      <w:r w:rsidR="00E10CFD" w:rsidRPr="00113020">
        <w:rPr>
          <w:rFonts w:asciiTheme="majorHAnsi" w:eastAsia="Times New Roman" w:hAnsiTheme="majorHAnsi" w:cstheme="majorHAnsi"/>
          <w:lang w:eastAsia="pl-PL"/>
        </w:rPr>
        <w:t>,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 xml:space="preserve"> na zasadach </w:t>
      </w:r>
      <w:r w:rsidR="009E7672">
        <w:rPr>
          <w:rFonts w:asciiTheme="majorHAnsi" w:eastAsia="Times New Roman" w:hAnsiTheme="majorHAnsi" w:cstheme="majorHAnsi"/>
          <w:lang w:eastAsia="pl-PL"/>
        </w:rPr>
        <w:t xml:space="preserve">z 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art. 15 RODO;</w:t>
      </w:r>
    </w:p>
    <w:p w14:paraId="193E7DAE" w14:textId="0622EE97" w:rsidR="00113020" w:rsidRDefault="00113020" w:rsidP="009E7672">
      <w:pPr>
        <w:spacing w:after="0" w:line="276" w:lineRule="auto"/>
        <w:ind w:left="-142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 xml:space="preserve">● 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 xml:space="preserve">prawo do </w:t>
      </w:r>
      <w:r w:rsidR="0073573A" w:rsidRPr="00113020">
        <w:rPr>
          <w:rFonts w:asciiTheme="majorHAnsi" w:eastAsia="Times New Roman" w:hAnsiTheme="majorHAnsi" w:cstheme="majorHAnsi"/>
          <w:lang w:eastAsia="pl-PL"/>
        </w:rPr>
        <w:t xml:space="preserve">poprawienia 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 xml:space="preserve">danych osobowych, </w:t>
      </w:r>
      <w:r w:rsidR="00E10CFD" w:rsidRPr="00113020">
        <w:rPr>
          <w:rFonts w:asciiTheme="majorHAnsi" w:eastAsia="Times New Roman" w:hAnsiTheme="majorHAnsi" w:cstheme="majorHAnsi"/>
          <w:lang w:eastAsia="pl-PL"/>
        </w:rPr>
        <w:t xml:space="preserve">gdy są </w:t>
      </w:r>
      <w:r w:rsidR="0073573A" w:rsidRPr="00113020">
        <w:rPr>
          <w:rFonts w:asciiTheme="majorHAnsi" w:eastAsia="Times New Roman" w:hAnsiTheme="majorHAnsi" w:cstheme="majorHAnsi"/>
          <w:lang w:eastAsia="pl-PL"/>
        </w:rPr>
        <w:t>błędne</w:t>
      </w:r>
      <w:r w:rsidR="00E10CFD" w:rsidRPr="00113020">
        <w:rPr>
          <w:rFonts w:asciiTheme="majorHAnsi" w:eastAsia="Times New Roman" w:hAnsiTheme="majorHAnsi" w:cstheme="majorHAnsi"/>
          <w:lang w:eastAsia="pl-PL"/>
        </w:rPr>
        <w:t xml:space="preserve"> lub </w:t>
      </w:r>
      <w:r w:rsidR="0073573A" w:rsidRPr="00113020">
        <w:rPr>
          <w:rFonts w:asciiTheme="majorHAnsi" w:eastAsia="Times New Roman" w:hAnsiTheme="majorHAnsi" w:cstheme="majorHAnsi"/>
          <w:lang w:eastAsia="pl-PL"/>
        </w:rPr>
        <w:t>nieaktualne</w:t>
      </w:r>
      <w:r w:rsidR="00E420A3">
        <w:rPr>
          <w:rFonts w:asciiTheme="majorHAnsi" w:eastAsia="Times New Roman" w:hAnsiTheme="majorHAnsi" w:cstheme="majorHAnsi"/>
          <w:lang w:eastAsia="pl-PL"/>
        </w:rPr>
        <w:t xml:space="preserve"> (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art. 16 RODO</w:t>
      </w:r>
      <w:r w:rsidR="00E420A3">
        <w:rPr>
          <w:rFonts w:asciiTheme="majorHAnsi" w:eastAsia="Times New Roman" w:hAnsiTheme="majorHAnsi" w:cstheme="majorHAnsi"/>
          <w:lang w:eastAsia="pl-PL"/>
        </w:rPr>
        <w:t>)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;</w:t>
      </w:r>
    </w:p>
    <w:p w14:paraId="44D85011" w14:textId="300F6188" w:rsidR="00113020" w:rsidRDefault="00113020" w:rsidP="009E7672">
      <w:pPr>
        <w:spacing w:after="0" w:line="276" w:lineRule="auto"/>
        <w:ind w:left="-142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 xml:space="preserve">● 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 xml:space="preserve">prawo do usunięcia danych tzw. „prawo do bycia zapomnianym” na zasadach </w:t>
      </w:r>
      <w:r w:rsidR="00E420A3">
        <w:rPr>
          <w:rFonts w:asciiTheme="majorHAnsi" w:eastAsia="Times New Roman" w:hAnsiTheme="majorHAnsi" w:cstheme="majorHAnsi"/>
          <w:lang w:eastAsia="pl-PL"/>
        </w:rPr>
        <w:t xml:space="preserve">z 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art. 17 RODO;</w:t>
      </w:r>
    </w:p>
    <w:p w14:paraId="15D5A6FF" w14:textId="77777777" w:rsidR="00113020" w:rsidRDefault="00113020" w:rsidP="009E7672">
      <w:pPr>
        <w:spacing w:after="0" w:line="276" w:lineRule="auto"/>
        <w:ind w:left="-142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 xml:space="preserve">● 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prawo do ograniczenia przetwarzania danych osobowych, na zasadach określonych w art. 18 RODO;</w:t>
      </w:r>
    </w:p>
    <w:p w14:paraId="74B739D8" w14:textId="6008B3CA" w:rsidR="00113020" w:rsidRDefault="00113020" w:rsidP="009E7672">
      <w:pPr>
        <w:spacing w:after="0" w:line="276" w:lineRule="auto"/>
        <w:ind w:left="-142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 xml:space="preserve">● 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prawo do wniesienia sprzeciwu wobec przetwarzania</w:t>
      </w:r>
      <w:r w:rsidR="00E420A3">
        <w:rPr>
          <w:rFonts w:asciiTheme="majorHAnsi" w:eastAsia="Times New Roman" w:hAnsiTheme="majorHAnsi" w:cstheme="majorHAnsi"/>
          <w:lang w:eastAsia="pl-PL"/>
        </w:rPr>
        <w:t xml:space="preserve"> (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art. 21 RODO</w:t>
      </w:r>
      <w:r w:rsidR="00E420A3">
        <w:rPr>
          <w:rFonts w:asciiTheme="majorHAnsi" w:eastAsia="Times New Roman" w:hAnsiTheme="majorHAnsi" w:cstheme="majorHAnsi"/>
          <w:lang w:eastAsia="pl-PL"/>
        </w:rPr>
        <w:t>)</w:t>
      </w:r>
      <w:r w:rsidR="00E10CFD" w:rsidRPr="00113020">
        <w:rPr>
          <w:rFonts w:asciiTheme="majorHAnsi" w:eastAsia="Times New Roman" w:hAnsiTheme="majorHAnsi" w:cstheme="majorHAnsi"/>
          <w:lang w:eastAsia="pl-PL"/>
        </w:rPr>
        <w:t>,</w:t>
      </w:r>
    </w:p>
    <w:p w14:paraId="27381AAC" w14:textId="7E2CD37C" w:rsidR="00113020" w:rsidRDefault="00113020" w:rsidP="009E7672">
      <w:pPr>
        <w:spacing w:after="0" w:line="276" w:lineRule="auto"/>
        <w:ind w:left="-142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 xml:space="preserve">● </w:t>
      </w:r>
      <w:r w:rsidR="00E10CFD" w:rsidRPr="00113020">
        <w:rPr>
          <w:rFonts w:asciiTheme="majorHAnsi" w:eastAsia="Times New Roman" w:hAnsiTheme="majorHAnsi" w:cstheme="majorHAnsi"/>
          <w:lang w:eastAsia="pl-PL"/>
        </w:rPr>
        <w:t>prawo do niepodlegania decyzji, która opiera się wyłącznie na zautomatyzowanym przetwarzaniu, w tym profilowaniu</w:t>
      </w:r>
      <w:r w:rsidR="004C4BA7">
        <w:rPr>
          <w:rFonts w:asciiTheme="majorHAnsi" w:eastAsia="Times New Roman" w:hAnsiTheme="majorHAnsi" w:cstheme="majorHAnsi"/>
          <w:lang w:eastAsia="pl-PL"/>
        </w:rPr>
        <w:t xml:space="preserve"> (</w:t>
      </w:r>
      <w:r w:rsidR="00E10CFD" w:rsidRPr="00113020">
        <w:rPr>
          <w:rFonts w:asciiTheme="majorHAnsi" w:eastAsia="Times New Roman" w:hAnsiTheme="majorHAnsi" w:cstheme="majorHAnsi"/>
          <w:lang w:eastAsia="pl-PL"/>
        </w:rPr>
        <w:t>art. 22 RODO</w:t>
      </w:r>
      <w:r w:rsidR="004C4BA7">
        <w:rPr>
          <w:rFonts w:asciiTheme="majorHAnsi" w:eastAsia="Times New Roman" w:hAnsiTheme="majorHAnsi" w:cstheme="majorHAnsi"/>
          <w:lang w:eastAsia="pl-PL"/>
        </w:rPr>
        <w:t>)</w:t>
      </w:r>
      <w:r w:rsidR="00E10CFD" w:rsidRPr="00113020">
        <w:rPr>
          <w:rFonts w:asciiTheme="majorHAnsi" w:eastAsia="Times New Roman" w:hAnsiTheme="majorHAnsi" w:cstheme="majorHAnsi"/>
          <w:lang w:eastAsia="pl-PL"/>
        </w:rPr>
        <w:t>.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6197BACA" w14:textId="06DD4369" w:rsidR="00D908A6" w:rsidRDefault="00113020" w:rsidP="009E7672">
      <w:pPr>
        <w:spacing w:after="60" w:line="276" w:lineRule="auto"/>
        <w:ind w:left="-142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hAnsiTheme="majorHAnsi" w:cstheme="majorHAnsi"/>
        </w:rPr>
        <w:t xml:space="preserve">● </w:t>
      </w:r>
      <w:r w:rsidR="00BD642B" w:rsidRPr="00113020">
        <w:rPr>
          <w:rFonts w:asciiTheme="majorHAnsi" w:eastAsia="Times New Roman" w:hAnsiTheme="majorHAnsi" w:cstheme="majorHAnsi"/>
          <w:lang w:eastAsia="pl-PL"/>
        </w:rPr>
        <w:t>p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rawo wniesienia skargi</w:t>
      </w:r>
      <w:r w:rsidR="007249C8">
        <w:rPr>
          <w:rFonts w:asciiTheme="majorHAnsi" w:eastAsia="Times New Roman" w:hAnsiTheme="majorHAnsi" w:cstheme="majorHAnsi"/>
          <w:lang w:eastAsia="pl-PL"/>
        </w:rPr>
        <w:t xml:space="preserve"> 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do Prezesa Urzędu Ochrony Danych Osobowych</w:t>
      </w:r>
      <w:r w:rsidR="007249C8">
        <w:rPr>
          <w:rFonts w:asciiTheme="majorHAnsi" w:eastAsia="Times New Roman" w:hAnsiTheme="majorHAnsi" w:cstheme="majorHAnsi"/>
          <w:lang w:eastAsia="pl-PL"/>
        </w:rPr>
        <w:t>,</w:t>
      </w:r>
      <w:r w:rsidR="00DF1F5E" w:rsidRPr="00113020">
        <w:rPr>
          <w:rFonts w:asciiTheme="majorHAnsi" w:eastAsia="Times New Roman" w:hAnsiTheme="majorHAnsi" w:cstheme="majorHAnsi"/>
          <w:lang w:eastAsia="pl-PL"/>
        </w:rPr>
        <w:t xml:space="preserve"> w sytuacji 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narusz</w:t>
      </w:r>
      <w:r w:rsidR="00DF1F5E" w:rsidRPr="00113020">
        <w:rPr>
          <w:rFonts w:asciiTheme="majorHAnsi" w:eastAsia="Times New Roman" w:hAnsiTheme="majorHAnsi" w:cstheme="majorHAnsi"/>
          <w:lang w:eastAsia="pl-PL"/>
        </w:rPr>
        <w:t>enia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 xml:space="preserve"> </w:t>
      </w:r>
      <w:r w:rsidR="00EC7E8D" w:rsidRPr="00113020">
        <w:rPr>
          <w:rFonts w:asciiTheme="majorHAnsi" w:eastAsia="Times New Roman" w:hAnsiTheme="majorHAnsi" w:cstheme="majorHAnsi"/>
          <w:lang w:eastAsia="pl-PL"/>
        </w:rPr>
        <w:t xml:space="preserve">danych osobowych osoby, której dane </w:t>
      </w:r>
      <w:r w:rsidR="007249C8">
        <w:rPr>
          <w:rFonts w:asciiTheme="majorHAnsi" w:eastAsia="Times New Roman" w:hAnsiTheme="majorHAnsi" w:cstheme="majorHAnsi"/>
          <w:lang w:eastAsia="pl-PL"/>
        </w:rPr>
        <w:t>przetwarza Placówka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 xml:space="preserve">. Kontakt do Prezesa Urzędu Ochrony Danych Osobowych: ul. </w:t>
      </w:r>
      <w:r w:rsidR="0031327F" w:rsidRPr="00113020">
        <w:rPr>
          <w:rFonts w:asciiTheme="majorHAnsi" w:eastAsia="Times New Roman" w:hAnsiTheme="majorHAnsi" w:cstheme="majorHAnsi"/>
          <w:lang w:eastAsia="pl-PL"/>
        </w:rPr>
        <w:t>Stanisława Moniuszki 1A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>, 00-</w:t>
      </w:r>
      <w:r w:rsidR="0031327F" w:rsidRPr="00113020">
        <w:rPr>
          <w:rFonts w:asciiTheme="majorHAnsi" w:eastAsia="Times New Roman" w:hAnsiTheme="majorHAnsi" w:cstheme="majorHAnsi"/>
          <w:lang w:eastAsia="pl-PL"/>
        </w:rPr>
        <w:t>014</w:t>
      </w:r>
      <w:r w:rsidR="00BB67A4" w:rsidRPr="00113020">
        <w:rPr>
          <w:rFonts w:asciiTheme="majorHAnsi" w:eastAsia="Times New Roman" w:hAnsiTheme="majorHAnsi" w:cstheme="majorHAnsi"/>
          <w:lang w:eastAsia="pl-PL"/>
        </w:rPr>
        <w:t xml:space="preserve"> Warszawa, bądź drogą elektroniczną poprzez stronę: </w:t>
      </w:r>
      <w:hyperlink r:id="rId12" w:history="1">
        <w:r w:rsidR="00BB67A4" w:rsidRPr="00113020">
          <w:rPr>
            <w:rStyle w:val="Hipercze"/>
            <w:rFonts w:asciiTheme="majorHAnsi" w:eastAsia="Times New Roman" w:hAnsiTheme="majorHAnsi" w:cstheme="majorHAnsi"/>
            <w:lang w:eastAsia="pl-PL"/>
          </w:rPr>
          <w:t>https://uodo.gov.pl/pl/p/kontakt</w:t>
        </w:r>
      </w:hyperlink>
    </w:p>
    <w:p w14:paraId="055F7E1D" w14:textId="70973FE0" w:rsidR="00D908A6" w:rsidRDefault="008D1833" w:rsidP="009E7672">
      <w:pPr>
        <w:spacing w:after="60" w:line="276" w:lineRule="auto"/>
        <w:ind w:left="-142"/>
        <w:rPr>
          <w:rFonts w:asciiTheme="majorHAnsi" w:eastAsia="Times New Roman" w:hAnsiTheme="majorHAnsi" w:cstheme="majorHAnsi"/>
          <w:lang w:eastAsia="pl-PL"/>
        </w:rPr>
      </w:pPr>
      <w:r w:rsidRPr="00111339">
        <w:rPr>
          <w:rFonts w:asciiTheme="majorHAnsi" w:eastAsia="Times New Roman" w:hAnsiTheme="majorHAnsi" w:cstheme="majorHAnsi"/>
          <w:lang w:eastAsia="pl-PL"/>
        </w:rPr>
        <w:t>10.</w:t>
      </w:r>
      <w:r w:rsidR="00C36DC9" w:rsidRPr="00111339">
        <w:rPr>
          <w:rFonts w:asciiTheme="majorHAnsi" w:eastAsia="Times New Roman" w:hAnsiTheme="majorHAnsi" w:cstheme="majorHAnsi"/>
          <w:lang w:eastAsia="pl-PL"/>
        </w:rPr>
        <w:t xml:space="preserve">  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Podanie danych osobowych w celu wykonania obowiązku prawnego</w:t>
      </w:r>
      <w:r w:rsidR="0073573A" w:rsidRPr="00111339">
        <w:rPr>
          <w:rFonts w:asciiTheme="majorHAnsi" w:eastAsia="Times New Roman" w:hAnsiTheme="majorHAnsi" w:cstheme="majorHAnsi"/>
          <w:lang w:eastAsia="pl-PL"/>
        </w:rPr>
        <w:t>,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 xml:space="preserve"> bądź realizacji umowy jest obowiązkowe, a ich niepodanie będzie skutkowało niezrealizowaniem celu</w:t>
      </w:r>
      <w:r w:rsidR="00E10CFD" w:rsidRPr="00111339">
        <w:rPr>
          <w:rFonts w:asciiTheme="majorHAnsi" w:eastAsia="Times New Roman" w:hAnsiTheme="majorHAnsi" w:cstheme="majorHAnsi"/>
          <w:lang w:eastAsia="pl-PL"/>
        </w:rPr>
        <w:t>,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 xml:space="preserve"> bądź brakiem możliwości zawarcia umowy. Podanie danych osobowych przetwarzanych na podstawie zgody jest dobrowolne, a ich niepodanie nie będzie miało wpływu na realizację zadań </w:t>
      </w:r>
      <w:r w:rsidR="00E671DB">
        <w:rPr>
          <w:rFonts w:asciiTheme="majorHAnsi" w:eastAsia="Times New Roman" w:hAnsiTheme="majorHAnsi" w:cstheme="majorHAnsi"/>
          <w:lang w:eastAsia="pl-PL"/>
        </w:rPr>
        <w:t>Placówki</w:t>
      </w:r>
      <w:r w:rsidR="00BB67A4" w:rsidRPr="00111339">
        <w:rPr>
          <w:rFonts w:asciiTheme="majorHAnsi" w:eastAsia="Times New Roman" w:hAnsiTheme="majorHAnsi" w:cstheme="majorHAnsi"/>
          <w:lang w:eastAsia="pl-PL"/>
        </w:rPr>
        <w:t>.</w:t>
      </w:r>
    </w:p>
    <w:p w14:paraId="33B2DB7E" w14:textId="77777777" w:rsidR="00D908A6" w:rsidRDefault="00D908A6" w:rsidP="009E7672">
      <w:pPr>
        <w:spacing w:after="60" w:line="276" w:lineRule="auto"/>
        <w:ind w:left="-142"/>
        <w:rPr>
          <w:rStyle w:val="Uwydatnienie"/>
        </w:rPr>
      </w:pPr>
    </w:p>
    <w:p w14:paraId="4CA69BD3" w14:textId="5C17E0CC" w:rsidR="0099547E" w:rsidRPr="00D908A6" w:rsidRDefault="00D908A6" w:rsidP="009E7672">
      <w:pPr>
        <w:spacing w:after="60" w:line="276" w:lineRule="auto"/>
        <w:ind w:left="-142"/>
        <w:rPr>
          <w:rFonts w:asciiTheme="majorHAnsi" w:eastAsia="Times New Roman" w:hAnsiTheme="majorHAnsi" w:cstheme="majorHAnsi"/>
          <w:lang w:eastAsia="pl-PL"/>
        </w:rPr>
      </w:pPr>
      <w:r>
        <w:rPr>
          <w:rStyle w:val="Uwydatnienie"/>
        </w:rPr>
        <w:t>RODO</w:t>
      </w:r>
      <w:r>
        <w:rPr>
          <w:rStyle w:val="Uwydatnienie"/>
          <w:vertAlign w:val="superscript"/>
        </w:rPr>
        <w:t>1</w:t>
      </w:r>
      <w:r>
        <w:rPr>
          <w:rStyle w:val="Uwydatnienie"/>
        </w:rPr>
        <w:t xml:space="preserve"> </w:t>
      </w:r>
      <w:r w:rsidRPr="00D908A6">
        <w:rPr>
          <w:rStyle w:val="Uwydatnienie"/>
          <w:i w:val="0"/>
        </w:rPr>
        <w:t>–</w:t>
      </w:r>
      <w:r w:rsidR="00C260DC">
        <w:rPr>
          <w:rStyle w:val="Uwydatnienie"/>
          <w:i w:val="0"/>
        </w:rPr>
        <w:t xml:space="preserve"> </w:t>
      </w:r>
      <w:r w:rsidRPr="00D908A6">
        <w:rPr>
          <w:rStyle w:val="Uwydatnienie"/>
          <w:i w:val="0"/>
        </w:rPr>
        <w:t>Link</w:t>
      </w:r>
      <w:r>
        <w:rPr>
          <w:rStyle w:val="Uwydatnienie"/>
        </w:rPr>
        <w:t xml:space="preserve">: </w:t>
      </w:r>
      <w:hyperlink r:id="rId13" w:history="1">
        <w:r w:rsidRPr="006F7880">
          <w:rPr>
            <w:rStyle w:val="Hipercze"/>
          </w:rPr>
          <w:t>https://eur-lex.europa.eu/legal-content/PL/TXT/?uri=CELEX%3A32016R0679</w:t>
        </w:r>
      </w:hyperlink>
      <w:r>
        <w:rPr>
          <w:rStyle w:val="Uwydatnienie"/>
        </w:rPr>
        <w:t xml:space="preserve">  </w:t>
      </w:r>
      <w:r>
        <w:t> </w:t>
      </w:r>
    </w:p>
    <w:sectPr w:rsidR="0099547E" w:rsidRPr="00D90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32B7F" w14:textId="77777777" w:rsidR="00C30BB7" w:rsidRDefault="00C30BB7" w:rsidP="00C30BB7">
      <w:pPr>
        <w:spacing w:after="0" w:line="240" w:lineRule="auto"/>
      </w:pPr>
      <w:r>
        <w:separator/>
      </w:r>
    </w:p>
  </w:endnote>
  <w:endnote w:type="continuationSeparator" w:id="0">
    <w:p w14:paraId="714136CD" w14:textId="77777777" w:rsidR="00C30BB7" w:rsidRDefault="00C30BB7" w:rsidP="00C30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654C4" w14:textId="77777777" w:rsidR="00C30BB7" w:rsidRDefault="00C30BB7" w:rsidP="00C30BB7">
      <w:pPr>
        <w:spacing w:after="0" w:line="240" w:lineRule="auto"/>
      </w:pPr>
      <w:r>
        <w:separator/>
      </w:r>
    </w:p>
  </w:footnote>
  <w:footnote w:type="continuationSeparator" w:id="0">
    <w:p w14:paraId="7684F0CB" w14:textId="77777777" w:rsidR="00C30BB7" w:rsidRDefault="00C30BB7" w:rsidP="00C30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71D18"/>
    <w:multiLevelType w:val="hybridMultilevel"/>
    <w:tmpl w:val="DC8468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D147B"/>
    <w:multiLevelType w:val="hybridMultilevel"/>
    <w:tmpl w:val="0C0EE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5"/>
  </w:num>
  <w:num w:numId="7">
    <w:abstractNumId w:val="6"/>
  </w:num>
  <w:num w:numId="8">
    <w:abstractNumId w:val="4"/>
  </w:num>
  <w:num w:numId="9">
    <w:abstractNumId w:val="10"/>
  </w:num>
  <w:num w:numId="10">
    <w:abstractNumId w:val="12"/>
  </w:num>
  <w:num w:numId="11">
    <w:abstractNumId w:val="3"/>
  </w:num>
  <w:num w:numId="12">
    <w:abstractNumId w:val="8"/>
  </w:num>
  <w:num w:numId="13">
    <w:abstractNumId w:val="11"/>
  </w:num>
  <w:num w:numId="14">
    <w:abstractNumId w:val="13"/>
  </w:num>
  <w:num w:numId="15">
    <w:abstractNumId w:val="9"/>
  </w:num>
  <w:num w:numId="16">
    <w:abstractNumId w:val="14"/>
  </w:num>
  <w:num w:numId="17">
    <w:abstractNumId w:val="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02381D"/>
    <w:rsid w:val="00082A50"/>
    <w:rsid w:val="000B4609"/>
    <w:rsid w:val="000D680B"/>
    <w:rsid w:val="000E3ABF"/>
    <w:rsid w:val="000F1755"/>
    <w:rsid w:val="0010710B"/>
    <w:rsid w:val="00111032"/>
    <w:rsid w:val="00111339"/>
    <w:rsid w:val="00113020"/>
    <w:rsid w:val="00143430"/>
    <w:rsid w:val="001816E9"/>
    <w:rsid w:val="001B387C"/>
    <w:rsid w:val="001D422C"/>
    <w:rsid w:val="001D5B70"/>
    <w:rsid w:val="001D7DB1"/>
    <w:rsid w:val="001E0FF5"/>
    <w:rsid w:val="00201E05"/>
    <w:rsid w:val="002032DA"/>
    <w:rsid w:val="00234697"/>
    <w:rsid w:val="002545C9"/>
    <w:rsid w:val="0026036A"/>
    <w:rsid w:val="00271AEB"/>
    <w:rsid w:val="002C5EE3"/>
    <w:rsid w:val="002D1D91"/>
    <w:rsid w:val="0031327F"/>
    <w:rsid w:val="00346176"/>
    <w:rsid w:val="00393AD9"/>
    <w:rsid w:val="00393EB1"/>
    <w:rsid w:val="003A7C1D"/>
    <w:rsid w:val="003E2220"/>
    <w:rsid w:val="003E36C2"/>
    <w:rsid w:val="00417F8D"/>
    <w:rsid w:val="004441D0"/>
    <w:rsid w:val="00447FC7"/>
    <w:rsid w:val="00456355"/>
    <w:rsid w:val="00462703"/>
    <w:rsid w:val="004C4BA7"/>
    <w:rsid w:val="004D5393"/>
    <w:rsid w:val="004D601D"/>
    <w:rsid w:val="004E5AF9"/>
    <w:rsid w:val="00517A9A"/>
    <w:rsid w:val="00523D45"/>
    <w:rsid w:val="005777D0"/>
    <w:rsid w:val="00594F84"/>
    <w:rsid w:val="005C4554"/>
    <w:rsid w:val="005C56D4"/>
    <w:rsid w:val="005D0C1F"/>
    <w:rsid w:val="00604B68"/>
    <w:rsid w:val="00607295"/>
    <w:rsid w:val="00617B0C"/>
    <w:rsid w:val="00620738"/>
    <w:rsid w:val="006310AA"/>
    <w:rsid w:val="006740D6"/>
    <w:rsid w:val="00685051"/>
    <w:rsid w:val="006B4219"/>
    <w:rsid w:val="006C656B"/>
    <w:rsid w:val="007015FF"/>
    <w:rsid w:val="00702DA5"/>
    <w:rsid w:val="00702DEE"/>
    <w:rsid w:val="00714830"/>
    <w:rsid w:val="007249C8"/>
    <w:rsid w:val="0073573A"/>
    <w:rsid w:val="00746CB6"/>
    <w:rsid w:val="0075056E"/>
    <w:rsid w:val="00760020"/>
    <w:rsid w:val="0078341D"/>
    <w:rsid w:val="00785BBE"/>
    <w:rsid w:val="007A0E02"/>
    <w:rsid w:val="007E467A"/>
    <w:rsid w:val="007E74BE"/>
    <w:rsid w:val="00807093"/>
    <w:rsid w:val="00822C66"/>
    <w:rsid w:val="00827C30"/>
    <w:rsid w:val="00834ADC"/>
    <w:rsid w:val="008430B8"/>
    <w:rsid w:val="008606FE"/>
    <w:rsid w:val="008B13AC"/>
    <w:rsid w:val="008B1CC7"/>
    <w:rsid w:val="008B4EDA"/>
    <w:rsid w:val="008C1DA0"/>
    <w:rsid w:val="008C63D6"/>
    <w:rsid w:val="008D1833"/>
    <w:rsid w:val="008D4FB4"/>
    <w:rsid w:val="008E6128"/>
    <w:rsid w:val="009126B1"/>
    <w:rsid w:val="0099547E"/>
    <w:rsid w:val="009A26AB"/>
    <w:rsid w:val="009C5BA4"/>
    <w:rsid w:val="009D2120"/>
    <w:rsid w:val="009E1C0C"/>
    <w:rsid w:val="009E6AB4"/>
    <w:rsid w:val="009E6BA5"/>
    <w:rsid w:val="009E7672"/>
    <w:rsid w:val="00A25183"/>
    <w:rsid w:val="00A43FC4"/>
    <w:rsid w:val="00A857D4"/>
    <w:rsid w:val="00AB0E8E"/>
    <w:rsid w:val="00B010D0"/>
    <w:rsid w:val="00B13C49"/>
    <w:rsid w:val="00B30789"/>
    <w:rsid w:val="00B340AF"/>
    <w:rsid w:val="00B37983"/>
    <w:rsid w:val="00B857CB"/>
    <w:rsid w:val="00B92427"/>
    <w:rsid w:val="00BB67A4"/>
    <w:rsid w:val="00BD642B"/>
    <w:rsid w:val="00C260DC"/>
    <w:rsid w:val="00C30BB7"/>
    <w:rsid w:val="00C31D3E"/>
    <w:rsid w:val="00C3291A"/>
    <w:rsid w:val="00C36DC9"/>
    <w:rsid w:val="00C52669"/>
    <w:rsid w:val="00C743F4"/>
    <w:rsid w:val="00C7584F"/>
    <w:rsid w:val="00CA5E43"/>
    <w:rsid w:val="00CB0C54"/>
    <w:rsid w:val="00CD16FF"/>
    <w:rsid w:val="00CF53A1"/>
    <w:rsid w:val="00D176EA"/>
    <w:rsid w:val="00D40964"/>
    <w:rsid w:val="00D61E4C"/>
    <w:rsid w:val="00D63C28"/>
    <w:rsid w:val="00D66F77"/>
    <w:rsid w:val="00D75F52"/>
    <w:rsid w:val="00D908A6"/>
    <w:rsid w:val="00D972B5"/>
    <w:rsid w:val="00DA6C77"/>
    <w:rsid w:val="00DA70AD"/>
    <w:rsid w:val="00DC75AD"/>
    <w:rsid w:val="00DD2C84"/>
    <w:rsid w:val="00DE3353"/>
    <w:rsid w:val="00DF1F5E"/>
    <w:rsid w:val="00DF2A01"/>
    <w:rsid w:val="00E00801"/>
    <w:rsid w:val="00E07733"/>
    <w:rsid w:val="00E10CFD"/>
    <w:rsid w:val="00E14BB2"/>
    <w:rsid w:val="00E36DE2"/>
    <w:rsid w:val="00E420A3"/>
    <w:rsid w:val="00E5660D"/>
    <w:rsid w:val="00E63E0D"/>
    <w:rsid w:val="00E671DB"/>
    <w:rsid w:val="00E67752"/>
    <w:rsid w:val="00E71B4F"/>
    <w:rsid w:val="00E85BB9"/>
    <w:rsid w:val="00E85D22"/>
    <w:rsid w:val="00EC7E8D"/>
    <w:rsid w:val="00EE6258"/>
    <w:rsid w:val="00F15075"/>
    <w:rsid w:val="00F4264F"/>
    <w:rsid w:val="00F56D65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EF32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04B6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30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0BB7"/>
  </w:style>
  <w:style w:type="paragraph" w:styleId="Stopka">
    <w:name w:val="footer"/>
    <w:basedOn w:val="Normalny"/>
    <w:link w:val="StopkaZnak"/>
    <w:uiPriority w:val="99"/>
    <w:unhideWhenUsed/>
    <w:rsid w:val="00C30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BB7"/>
  </w:style>
  <w:style w:type="character" w:styleId="Uwydatnienie">
    <w:name w:val="Emphasis"/>
    <w:basedOn w:val="Domylnaczcionkaakapitu"/>
    <w:uiPriority w:val="20"/>
    <w:qFormat/>
    <w:rsid w:val="00D908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76@um.bialystok.pl" TargetMode="External"/><Relationship Id="rId13" Type="http://schemas.openxmlformats.org/officeDocument/2006/relationships/hyperlink" Target="https://eur-lex.europa.eu/legal-content/PL/TXT/?uri=CELEX%3A32016R067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przedszkola2@um.bialystok.pl" TargetMode="External"/><Relationship Id="rId12" Type="http://schemas.openxmlformats.org/officeDocument/2006/relationships/hyperlink" Target="https://uodo.gov.pl/pl/p/kontak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znes.gov.pl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s76.edu.bialystok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.przedszkola2@um.bialystok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2026-06-23T13:38:00Z</dcterms:created>
  <dcterms:modified xsi:type="dcterms:W3CDTF">2026-07-13T06:35:00Z</dcterms:modified>
</cp:coreProperties>
</file>